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B515" w14:textId="5DB752BE" w:rsidR="00EA3CDA" w:rsidRPr="004B587D" w:rsidRDefault="00EA3CDA" w:rsidP="00EA3CDA">
      <w:pPr>
        <w:tabs>
          <w:tab w:val="center" w:pos="4320"/>
        </w:tabs>
        <w:suppressAutoHyphens/>
        <w:jc w:val="center"/>
        <w:rPr>
          <w:rFonts w:ascii="Arial" w:hAnsi="Arial" w:cs="Arial"/>
          <w:b/>
          <w:spacing w:val="-2"/>
        </w:rPr>
      </w:pPr>
      <w:r w:rsidRPr="004B587D">
        <w:rPr>
          <w:rFonts w:ascii="Arial" w:hAnsi="Arial" w:cs="Arial"/>
          <w:b/>
          <w:spacing w:val="-2"/>
        </w:rPr>
        <w:t>SECTION 07570</w:t>
      </w:r>
      <w:r w:rsidRPr="004B587D">
        <w:rPr>
          <w:rFonts w:ascii="Arial" w:hAnsi="Arial" w:cs="Arial"/>
          <w:b/>
          <w:spacing w:val="-2"/>
        </w:rPr>
        <w:fldChar w:fldCharType="begin"/>
      </w:r>
      <w:r w:rsidRPr="004B587D">
        <w:rPr>
          <w:rFonts w:ascii="Arial" w:hAnsi="Arial" w:cs="Arial"/>
          <w:b/>
          <w:spacing w:val="-2"/>
        </w:rPr>
        <w:instrText xml:space="preserve">PRIVATE </w:instrText>
      </w:r>
      <w:r w:rsidRPr="004B587D">
        <w:rPr>
          <w:rFonts w:ascii="Arial" w:hAnsi="Arial" w:cs="Arial"/>
          <w:b/>
          <w:spacing w:val="-2"/>
        </w:rPr>
        <w:fldChar w:fldCharType="end"/>
      </w:r>
    </w:p>
    <w:p w14:paraId="4F3CB561" w14:textId="312B8D82" w:rsidR="00EA3CDA" w:rsidRPr="004B587D" w:rsidRDefault="004A3CED" w:rsidP="00EA3CDA">
      <w:pPr>
        <w:tabs>
          <w:tab w:val="center" w:pos="4320"/>
        </w:tabs>
        <w:suppressAutoHyphens/>
        <w:jc w:val="center"/>
        <w:rPr>
          <w:rFonts w:ascii="Arial" w:hAnsi="Arial" w:cs="Arial"/>
          <w:b/>
          <w:spacing w:val="-2"/>
        </w:rPr>
      </w:pPr>
      <w:r>
        <w:rPr>
          <w:rFonts w:ascii="Arial" w:hAnsi="Arial" w:cs="Arial"/>
          <w:b/>
          <w:spacing w:val="-2"/>
        </w:rPr>
        <w:t xml:space="preserve">Dex-Flex </w:t>
      </w:r>
      <w:r w:rsidR="00EA3CDA" w:rsidRPr="004B587D">
        <w:rPr>
          <w:rFonts w:ascii="Arial" w:hAnsi="Arial" w:cs="Arial"/>
          <w:b/>
          <w:spacing w:val="-2"/>
        </w:rPr>
        <w:t>Waterproo</w:t>
      </w:r>
      <w:r>
        <w:rPr>
          <w:rFonts w:ascii="Arial" w:hAnsi="Arial" w:cs="Arial"/>
          <w:b/>
          <w:spacing w:val="-2"/>
        </w:rPr>
        <w:t xml:space="preserve">f </w:t>
      </w:r>
      <w:r w:rsidR="00F072FD">
        <w:rPr>
          <w:rFonts w:ascii="Arial" w:hAnsi="Arial" w:cs="Arial"/>
          <w:b/>
          <w:spacing w:val="-2"/>
        </w:rPr>
        <w:t>Traffic Coating</w:t>
      </w:r>
      <w:r w:rsidR="00EA3CDA" w:rsidRPr="004B587D">
        <w:rPr>
          <w:rFonts w:ascii="Arial" w:hAnsi="Arial" w:cs="Arial"/>
          <w:b/>
          <w:spacing w:val="-2"/>
        </w:rPr>
        <w:t xml:space="preserve"> </w:t>
      </w:r>
      <w:r w:rsidR="004B587D">
        <w:rPr>
          <w:rFonts w:ascii="Arial" w:hAnsi="Arial" w:cs="Arial"/>
          <w:b/>
          <w:spacing w:val="-2"/>
        </w:rPr>
        <w:t>System</w:t>
      </w:r>
    </w:p>
    <w:p w14:paraId="17730B47" w14:textId="77777777" w:rsidR="001444F2" w:rsidRPr="004B587D" w:rsidRDefault="001444F2">
      <w:pPr>
        <w:suppressAutoHyphens/>
        <w:jc w:val="center"/>
        <w:rPr>
          <w:rFonts w:ascii="Arial" w:hAnsi="Arial" w:cs="Arial"/>
          <w:b/>
          <w:spacing w:val="-2"/>
        </w:rPr>
      </w:pPr>
      <w:r w:rsidRPr="004B587D">
        <w:rPr>
          <w:rFonts w:ascii="Arial" w:hAnsi="Arial" w:cs="Arial"/>
          <w:b/>
          <w:spacing w:val="-2"/>
        </w:rPr>
        <w:tab/>
        <w:t xml:space="preserve"> </w:t>
      </w:r>
    </w:p>
    <w:p w14:paraId="33845FEF" w14:textId="77777777" w:rsidR="009B2261" w:rsidRPr="004B587D" w:rsidRDefault="009B2261">
      <w:pPr>
        <w:tabs>
          <w:tab w:val="left" w:pos="0"/>
        </w:tabs>
        <w:suppressAutoHyphens/>
        <w:jc w:val="both"/>
        <w:rPr>
          <w:rFonts w:ascii="Arial" w:hAnsi="Arial" w:cs="Arial"/>
          <w:b/>
          <w:spacing w:val="-2"/>
        </w:rPr>
      </w:pPr>
    </w:p>
    <w:p w14:paraId="7861360D" w14:textId="77777777" w:rsidR="001444F2" w:rsidRPr="004B587D" w:rsidRDefault="001444F2" w:rsidP="0046043A">
      <w:pPr>
        <w:tabs>
          <w:tab w:val="left" w:pos="0"/>
        </w:tabs>
        <w:suppressAutoHyphens/>
        <w:jc w:val="both"/>
        <w:outlineLvl w:val="0"/>
        <w:rPr>
          <w:rFonts w:ascii="Arial" w:hAnsi="Arial" w:cs="Arial"/>
          <w:b/>
          <w:spacing w:val="-2"/>
        </w:rPr>
      </w:pPr>
      <w:r w:rsidRPr="004B587D">
        <w:rPr>
          <w:rFonts w:ascii="Arial" w:hAnsi="Arial" w:cs="Arial"/>
          <w:b/>
          <w:spacing w:val="-2"/>
        </w:rPr>
        <w:t xml:space="preserve">PART 1.00 </w:t>
      </w:r>
      <w:r w:rsidRPr="004B587D">
        <w:rPr>
          <w:rFonts w:ascii="Arial" w:hAnsi="Arial" w:cs="Arial"/>
          <w:b/>
          <w:spacing w:val="-2"/>
        </w:rPr>
        <w:noBreakHyphen/>
        <w:t xml:space="preserve"> GENERAL</w:t>
      </w:r>
    </w:p>
    <w:p w14:paraId="446395F2" w14:textId="77777777" w:rsidR="009B2261" w:rsidRPr="004B587D" w:rsidRDefault="009B2261">
      <w:pPr>
        <w:tabs>
          <w:tab w:val="left" w:pos="0"/>
        </w:tabs>
        <w:suppressAutoHyphens/>
        <w:ind w:left="720" w:hanging="720"/>
        <w:jc w:val="both"/>
        <w:rPr>
          <w:rFonts w:ascii="Arial" w:hAnsi="Arial" w:cs="Arial"/>
          <w:b/>
          <w:spacing w:val="-2"/>
        </w:rPr>
      </w:pPr>
    </w:p>
    <w:p w14:paraId="3B7C3D41" w14:textId="77777777" w:rsidR="001444F2" w:rsidRPr="004B587D" w:rsidRDefault="001444F2" w:rsidP="0046043A">
      <w:pPr>
        <w:tabs>
          <w:tab w:val="left" w:pos="0"/>
        </w:tabs>
        <w:suppressAutoHyphens/>
        <w:ind w:left="720" w:hanging="720"/>
        <w:jc w:val="both"/>
        <w:outlineLvl w:val="0"/>
        <w:rPr>
          <w:rFonts w:ascii="Arial" w:hAnsi="Arial" w:cs="Arial"/>
          <w:spacing w:val="-2"/>
        </w:rPr>
      </w:pPr>
      <w:r w:rsidRPr="004B587D">
        <w:rPr>
          <w:rFonts w:ascii="Arial" w:hAnsi="Arial" w:cs="Arial"/>
          <w:b/>
          <w:spacing w:val="-2"/>
        </w:rPr>
        <w:t>1.01</w:t>
      </w:r>
      <w:r w:rsidRPr="004B587D">
        <w:rPr>
          <w:rFonts w:ascii="Arial" w:hAnsi="Arial" w:cs="Arial"/>
          <w:b/>
          <w:spacing w:val="-2"/>
        </w:rPr>
        <w:tab/>
        <w:t>GENERAL REQUIREMENTS</w:t>
      </w:r>
    </w:p>
    <w:p w14:paraId="2846C660"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Work of this Section, as shown or specified, shall be in accordance with the requirements of the Contract Documents.</w:t>
      </w:r>
    </w:p>
    <w:p w14:paraId="3E350999" w14:textId="77777777" w:rsidR="001444F2" w:rsidRPr="004B587D" w:rsidRDefault="001444F2">
      <w:pPr>
        <w:tabs>
          <w:tab w:val="left" w:pos="0"/>
        </w:tabs>
        <w:suppressAutoHyphens/>
        <w:jc w:val="both"/>
        <w:rPr>
          <w:rFonts w:ascii="Arial" w:hAnsi="Arial" w:cs="Arial"/>
          <w:spacing w:val="-2"/>
        </w:rPr>
      </w:pPr>
    </w:p>
    <w:p w14:paraId="13BDF951" w14:textId="77777777" w:rsidR="001444F2" w:rsidRPr="004B587D" w:rsidRDefault="001444F2" w:rsidP="0046043A">
      <w:pPr>
        <w:tabs>
          <w:tab w:val="left" w:pos="0"/>
        </w:tabs>
        <w:suppressAutoHyphens/>
        <w:ind w:left="720" w:hanging="720"/>
        <w:jc w:val="both"/>
        <w:outlineLvl w:val="0"/>
        <w:rPr>
          <w:rFonts w:ascii="Arial" w:hAnsi="Arial" w:cs="Arial"/>
          <w:spacing w:val="-2"/>
        </w:rPr>
      </w:pPr>
      <w:r w:rsidRPr="004B587D">
        <w:rPr>
          <w:rFonts w:ascii="Arial" w:hAnsi="Arial" w:cs="Arial"/>
          <w:b/>
          <w:spacing w:val="-2"/>
        </w:rPr>
        <w:t>1.02</w:t>
      </w:r>
      <w:r w:rsidRPr="004B587D">
        <w:rPr>
          <w:rFonts w:ascii="Arial" w:hAnsi="Arial" w:cs="Arial"/>
          <w:b/>
          <w:spacing w:val="-2"/>
        </w:rPr>
        <w:tab/>
        <w:t>WORK INCLUDED</w:t>
      </w:r>
    </w:p>
    <w:p w14:paraId="7A125DE2" w14:textId="665D10C5"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 xml:space="preserve">Work of this Section includes all labor, materials, equipment and services necessary to complete the </w:t>
      </w:r>
      <w:bookmarkStart w:id="0" w:name="_Hlk49179305"/>
      <w:r w:rsidRPr="004B587D">
        <w:rPr>
          <w:rFonts w:ascii="Arial" w:hAnsi="Arial" w:cs="Arial"/>
          <w:spacing w:val="-2"/>
        </w:rPr>
        <w:t>waterproof</w:t>
      </w:r>
      <w:r w:rsidR="00EE791F">
        <w:rPr>
          <w:rFonts w:ascii="Arial" w:hAnsi="Arial" w:cs="Arial"/>
          <w:spacing w:val="-2"/>
        </w:rPr>
        <w:t xml:space="preserve"> deck</w:t>
      </w:r>
      <w:r w:rsidRPr="004B587D">
        <w:rPr>
          <w:rFonts w:ascii="Arial" w:hAnsi="Arial" w:cs="Arial"/>
          <w:spacing w:val="-2"/>
        </w:rPr>
        <w:t xml:space="preserve"> </w:t>
      </w:r>
      <w:bookmarkEnd w:id="0"/>
      <w:r w:rsidRPr="004B587D">
        <w:rPr>
          <w:rFonts w:ascii="Arial" w:hAnsi="Arial" w:cs="Arial"/>
          <w:spacing w:val="-2"/>
        </w:rPr>
        <w:t>system as scheduled on the drawings and/or specified herein.</w:t>
      </w:r>
    </w:p>
    <w:p w14:paraId="2DA88F8E" w14:textId="77777777" w:rsidR="001444F2" w:rsidRPr="004B587D" w:rsidRDefault="001444F2">
      <w:pPr>
        <w:tabs>
          <w:tab w:val="left" w:pos="0"/>
        </w:tabs>
        <w:suppressAutoHyphens/>
        <w:jc w:val="both"/>
        <w:rPr>
          <w:rFonts w:ascii="Arial" w:hAnsi="Arial" w:cs="Arial"/>
          <w:spacing w:val="-2"/>
        </w:rPr>
      </w:pPr>
    </w:p>
    <w:p w14:paraId="3697F628" w14:textId="77777777" w:rsidR="001444F2" w:rsidRPr="004B587D" w:rsidRDefault="001444F2" w:rsidP="0046043A">
      <w:pPr>
        <w:tabs>
          <w:tab w:val="left" w:pos="0"/>
        </w:tabs>
        <w:suppressAutoHyphens/>
        <w:ind w:left="720" w:hanging="720"/>
        <w:jc w:val="both"/>
        <w:outlineLvl w:val="0"/>
        <w:rPr>
          <w:rFonts w:ascii="Arial" w:hAnsi="Arial" w:cs="Arial"/>
          <w:spacing w:val="-2"/>
        </w:rPr>
      </w:pPr>
      <w:r w:rsidRPr="004B587D">
        <w:rPr>
          <w:rFonts w:ascii="Arial" w:hAnsi="Arial" w:cs="Arial"/>
          <w:b/>
          <w:spacing w:val="-2"/>
        </w:rPr>
        <w:t>1.03</w:t>
      </w:r>
      <w:r w:rsidRPr="004B587D">
        <w:rPr>
          <w:rFonts w:ascii="Arial" w:hAnsi="Arial" w:cs="Arial"/>
          <w:b/>
          <w:spacing w:val="-2"/>
        </w:rPr>
        <w:tab/>
        <w:t>RELATED WORK</w:t>
      </w:r>
    </w:p>
    <w:p w14:paraId="7ECB1F83"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 xml:space="preserve">Concrete </w:t>
      </w:r>
      <w:r w:rsidRPr="004B587D">
        <w:rPr>
          <w:rFonts w:ascii="Arial" w:hAnsi="Arial" w:cs="Arial"/>
          <w:spacing w:val="-2"/>
        </w:rPr>
        <w:noBreakHyphen/>
        <w:t xml:space="preserve"> Section 03300.</w:t>
      </w:r>
    </w:p>
    <w:p w14:paraId="5184F3A1"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b/>
          <w:spacing w:val="-2"/>
        </w:rPr>
        <w:tab/>
      </w:r>
      <w:r w:rsidRPr="004B587D">
        <w:rPr>
          <w:rFonts w:ascii="Arial" w:hAnsi="Arial" w:cs="Arial"/>
          <w:b/>
          <w:spacing w:val="-2"/>
        </w:rPr>
        <w:tab/>
        <w:t xml:space="preserve">(Note to Specifier:  Concrete slab should be either water cured or cured using sodium silicate curing compounds only.  Other types of curing compounds are generally not acceptable.  Concrete should be cured for a minimum of 28 days with a maximum moisture content of 7% per ASTM F1869.  Concrete substrate should meet or exceed ACI 302 or ACI 318 depending on design considerations. Concrete should be pitched for drainage. </w:t>
      </w:r>
    </w:p>
    <w:p w14:paraId="748337E2"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6903D57B"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B.</w:t>
      </w:r>
      <w:r w:rsidRPr="004B587D">
        <w:rPr>
          <w:rFonts w:ascii="Arial" w:hAnsi="Arial" w:cs="Arial"/>
          <w:spacing w:val="-2"/>
        </w:rPr>
        <w:tab/>
        <w:t xml:space="preserve">Drains </w:t>
      </w:r>
      <w:r w:rsidRPr="004B587D">
        <w:rPr>
          <w:rFonts w:ascii="Arial" w:hAnsi="Arial" w:cs="Arial"/>
          <w:spacing w:val="-2"/>
        </w:rPr>
        <w:noBreakHyphen/>
        <w:t xml:space="preserve"> Division 15.</w:t>
      </w:r>
    </w:p>
    <w:p w14:paraId="5321BD9A"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b/>
          <w:spacing w:val="-2"/>
        </w:rPr>
        <w:tab/>
      </w:r>
      <w:r w:rsidRPr="004B587D">
        <w:rPr>
          <w:rFonts w:ascii="Arial" w:hAnsi="Arial" w:cs="Arial"/>
          <w:b/>
          <w:spacing w:val="-2"/>
        </w:rPr>
        <w:tab/>
        <w:t>(Note to Specifier: Drains, clean</w:t>
      </w:r>
      <w:r w:rsidRPr="004B587D">
        <w:rPr>
          <w:rFonts w:ascii="Arial" w:hAnsi="Arial" w:cs="Arial"/>
          <w:b/>
          <w:spacing w:val="-2"/>
        </w:rPr>
        <w:noBreakHyphen/>
        <w:t>outs, etc. should be of the "floor</w:t>
      </w:r>
      <w:r w:rsidRPr="004B587D">
        <w:rPr>
          <w:rFonts w:ascii="Arial" w:hAnsi="Arial" w:cs="Arial"/>
          <w:b/>
          <w:spacing w:val="-2"/>
        </w:rPr>
        <w:noBreakHyphen/>
        <w:t>flange" type as manufactured for use with composition substrates by most major drain manufacturers. Drain flange shall be finished with substrate. Bi-Level drains shall be used with mortar bed installations)</w:t>
      </w:r>
    </w:p>
    <w:p w14:paraId="5073A8B1"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001B6FC9"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C.</w:t>
      </w:r>
      <w:r w:rsidRPr="004B587D">
        <w:rPr>
          <w:rFonts w:ascii="Arial" w:hAnsi="Arial" w:cs="Arial"/>
          <w:spacing w:val="-2"/>
        </w:rPr>
        <w:tab/>
        <w:t>Insulation, vapor barrier and protective waterproofing</w:t>
      </w:r>
    </w:p>
    <w:p w14:paraId="379C318F"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b/>
          <w:spacing w:val="-2"/>
        </w:rPr>
        <w:tab/>
      </w:r>
      <w:r w:rsidRPr="004B587D">
        <w:rPr>
          <w:rFonts w:ascii="Arial" w:hAnsi="Arial" w:cs="Arial"/>
          <w:b/>
          <w:spacing w:val="-2"/>
        </w:rPr>
        <w:tab/>
        <w:t>(Consult Crossfield Products Corp. for specific recommendation)</w:t>
      </w:r>
    </w:p>
    <w:p w14:paraId="7E2615FC"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16266760"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D.</w:t>
      </w:r>
      <w:r w:rsidRPr="004B587D">
        <w:rPr>
          <w:rFonts w:ascii="Arial" w:hAnsi="Arial" w:cs="Arial"/>
          <w:spacing w:val="-2"/>
        </w:rPr>
        <w:tab/>
        <w:t>Sheet metal flashing</w:t>
      </w:r>
    </w:p>
    <w:p w14:paraId="5A58870B"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b/>
          <w:spacing w:val="-2"/>
        </w:rPr>
        <w:tab/>
      </w:r>
      <w:r w:rsidRPr="004B587D">
        <w:rPr>
          <w:rFonts w:ascii="Arial" w:hAnsi="Arial" w:cs="Arial"/>
          <w:b/>
          <w:spacing w:val="-2"/>
        </w:rPr>
        <w:tab/>
        <w:t>(Note to Specifier:  Sheet metal flashing shall be minimum 26 gauge galvanized. All joint or seams shall be overlapped approximately every 3 inches and caulked with Dex-O-Tex Elastatex 500 flashing paste or approved equal.)</w:t>
      </w:r>
    </w:p>
    <w:p w14:paraId="1141A18B"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43D1AA37" w14:textId="531B9D71"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E.</w:t>
      </w:r>
      <w:r w:rsidRPr="004B587D">
        <w:rPr>
          <w:rFonts w:ascii="Arial" w:hAnsi="Arial" w:cs="Arial"/>
          <w:spacing w:val="-2"/>
        </w:rPr>
        <w:tab/>
        <w:t>Slope for drainage</w:t>
      </w:r>
    </w:p>
    <w:p w14:paraId="5D7BD5C6" w14:textId="0BD4FF4A"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b/>
          <w:spacing w:val="-2"/>
        </w:rPr>
        <w:tab/>
      </w:r>
      <w:r w:rsidRPr="004B587D">
        <w:rPr>
          <w:rFonts w:ascii="Arial" w:hAnsi="Arial" w:cs="Arial"/>
          <w:b/>
          <w:spacing w:val="-2"/>
        </w:rPr>
        <w:tab/>
        <w:t>(Note to Specifier: Allow minimum 1/4 inch per foot slope to drain. This can be provided for in the substrate or by application of Dex-O-</w:t>
      </w:r>
      <w:r w:rsidR="004B587D">
        <w:rPr>
          <w:rFonts w:ascii="Arial" w:hAnsi="Arial" w:cs="Arial"/>
          <w:b/>
          <w:spacing w:val="-2"/>
        </w:rPr>
        <w:t>Tex A-81</w:t>
      </w:r>
      <w:r w:rsidR="00377DB8">
        <w:rPr>
          <w:rFonts w:ascii="Arial" w:hAnsi="Arial" w:cs="Arial"/>
          <w:b/>
          <w:spacing w:val="-2"/>
        </w:rPr>
        <w:t xml:space="preserve"> or High Strength Mortar</w:t>
      </w:r>
      <w:r w:rsidR="004B587D">
        <w:rPr>
          <w:rFonts w:ascii="Arial" w:hAnsi="Arial" w:cs="Arial"/>
          <w:b/>
          <w:spacing w:val="-2"/>
        </w:rPr>
        <w:t xml:space="preserve"> Un</w:t>
      </w:r>
      <w:r w:rsidRPr="004B587D">
        <w:rPr>
          <w:rFonts w:ascii="Arial" w:hAnsi="Arial" w:cs="Arial"/>
          <w:b/>
          <w:spacing w:val="-2"/>
        </w:rPr>
        <w:t>derlayment. Care must be taken to provide adequate elevation at thresholds to provide proper slope to drain.)</w:t>
      </w:r>
    </w:p>
    <w:p w14:paraId="72C4E5F1"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06B646AA" w14:textId="77777777" w:rsidR="001444F2" w:rsidRPr="004B587D" w:rsidRDefault="001444F2" w:rsidP="0046043A">
      <w:pPr>
        <w:tabs>
          <w:tab w:val="left" w:pos="0"/>
          <w:tab w:val="left" w:pos="270"/>
          <w:tab w:val="left" w:pos="720"/>
        </w:tabs>
        <w:suppressAutoHyphens/>
        <w:ind w:left="270" w:hanging="270"/>
        <w:jc w:val="both"/>
        <w:outlineLvl w:val="0"/>
        <w:rPr>
          <w:rFonts w:ascii="Arial" w:hAnsi="Arial" w:cs="Arial"/>
          <w:spacing w:val="-2"/>
        </w:rPr>
      </w:pPr>
      <w:r w:rsidRPr="004B587D">
        <w:rPr>
          <w:rFonts w:ascii="Arial" w:hAnsi="Arial" w:cs="Arial"/>
          <w:b/>
          <w:spacing w:val="-2"/>
        </w:rPr>
        <w:t>1.04    SUBMITTALS</w:t>
      </w:r>
    </w:p>
    <w:p w14:paraId="19C1A1D4"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General:  Submit the following in accordance with Conditions of Contract and Division 1 Specification Sections.</w:t>
      </w:r>
    </w:p>
    <w:p w14:paraId="346A1317"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646B215C"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B.</w:t>
      </w:r>
      <w:r w:rsidRPr="004B587D">
        <w:rPr>
          <w:rFonts w:ascii="Arial" w:hAnsi="Arial" w:cs="Arial"/>
          <w:spacing w:val="-2"/>
        </w:rPr>
        <w:tab/>
        <w:t>Product Data:  Submit manufacturer's technical data sheet.</w:t>
      </w:r>
    </w:p>
    <w:p w14:paraId="7CEBB59D"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79A33727" w14:textId="77777777" w:rsidR="002D540A" w:rsidRPr="004B587D" w:rsidRDefault="001444F2" w:rsidP="002D540A">
      <w:pPr>
        <w:tabs>
          <w:tab w:val="left" w:pos="27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pacing w:val="-2"/>
        </w:rPr>
      </w:pPr>
      <w:r w:rsidRPr="004B587D">
        <w:rPr>
          <w:rFonts w:ascii="Arial" w:hAnsi="Arial" w:cs="Arial"/>
          <w:spacing w:val="-2"/>
        </w:rPr>
        <w:tab/>
      </w:r>
    </w:p>
    <w:p w14:paraId="0587BB66" w14:textId="77777777" w:rsidR="002D540A" w:rsidRPr="004B587D" w:rsidRDefault="002D540A" w:rsidP="002D540A">
      <w:pPr>
        <w:tabs>
          <w:tab w:val="left" w:pos="27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rPr>
      </w:pPr>
      <w:r w:rsidRPr="004B587D">
        <w:rPr>
          <w:rFonts w:ascii="Arial" w:hAnsi="Arial" w:cs="Arial"/>
          <w:spacing w:val="-2"/>
        </w:rPr>
        <w:tab/>
      </w:r>
      <w:r w:rsidRPr="004B587D">
        <w:rPr>
          <w:rFonts w:ascii="Arial" w:hAnsi="Arial" w:cs="Arial"/>
        </w:rPr>
        <w:t>C.</w:t>
      </w:r>
      <w:r w:rsidRPr="004B587D">
        <w:rPr>
          <w:rFonts w:ascii="Arial" w:hAnsi="Arial" w:cs="Arial"/>
        </w:rPr>
        <w:tab/>
        <w:t>LEED Submittals:</w:t>
      </w:r>
    </w:p>
    <w:p w14:paraId="432CDEA5" w14:textId="77777777" w:rsidR="002D540A" w:rsidRPr="004B587D" w:rsidRDefault="002D540A" w:rsidP="002D540A">
      <w:pPr>
        <w:tabs>
          <w:tab w:val="left" w:pos="270"/>
          <w:tab w:val="left" w:pos="720"/>
          <w:tab w:val="left" w:pos="108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rPr>
      </w:pPr>
      <w:r w:rsidRPr="004B587D">
        <w:rPr>
          <w:rFonts w:ascii="Arial" w:hAnsi="Arial" w:cs="Arial"/>
        </w:rPr>
        <w:t xml:space="preserve">1.  </w:t>
      </w:r>
      <w:r w:rsidRPr="004B587D">
        <w:rPr>
          <w:rFonts w:ascii="Arial" w:hAnsi="Arial" w:cs="Arial"/>
        </w:rPr>
        <w:tab/>
        <w:t>Product Data for Credit MR 4.1 and Credit MR 4.2:  For products having recycled content, submit documentation indicating percentages by weight of postconsumer and preconsumer recycled content.</w:t>
      </w:r>
    </w:p>
    <w:p w14:paraId="2B662853" w14:textId="77777777" w:rsidR="002D540A" w:rsidRPr="004B587D" w:rsidRDefault="002D540A" w:rsidP="002D540A">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rPr>
      </w:pPr>
      <w:r w:rsidRPr="004B587D">
        <w:rPr>
          <w:rFonts w:ascii="Arial" w:hAnsi="Arial" w:cs="Arial"/>
        </w:rPr>
        <w:tab/>
      </w:r>
      <w:r w:rsidRPr="004B587D">
        <w:rPr>
          <w:rFonts w:ascii="Arial" w:hAnsi="Arial" w:cs="Arial"/>
        </w:rPr>
        <w:tab/>
      </w:r>
      <w:r w:rsidRPr="004B587D">
        <w:rPr>
          <w:rFonts w:ascii="Arial" w:hAnsi="Arial" w:cs="Arial"/>
        </w:rPr>
        <w:tab/>
        <w:t xml:space="preserve">a.   </w:t>
      </w:r>
      <w:r w:rsidRPr="004B587D">
        <w:rPr>
          <w:rFonts w:ascii="Arial" w:hAnsi="Arial" w:cs="Arial"/>
        </w:rPr>
        <w:tab/>
        <w:t>Include statement indicating costs for each product having recycled content.</w:t>
      </w:r>
    </w:p>
    <w:p w14:paraId="0925BD77" w14:textId="77777777" w:rsidR="002D540A" w:rsidRPr="004B587D" w:rsidRDefault="002D540A" w:rsidP="002D540A">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rPr>
      </w:pPr>
      <w:r w:rsidRPr="004B587D">
        <w:rPr>
          <w:rFonts w:ascii="Arial" w:hAnsi="Arial" w:cs="Arial"/>
        </w:rPr>
        <w:tab/>
      </w:r>
      <w:r w:rsidRPr="004B587D">
        <w:rPr>
          <w:rFonts w:ascii="Arial" w:hAnsi="Arial" w:cs="Arial"/>
        </w:rPr>
        <w:tab/>
      </w:r>
      <w:r w:rsidRPr="004B587D">
        <w:rPr>
          <w:rFonts w:ascii="Arial" w:hAnsi="Arial" w:cs="Arial"/>
        </w:rPr>
        <w:tab/>
        <w:t>b.</w:t>
      </w:r>
      <w:r w:rsidRPr="004B587D">
        <w:rPr>
          <w:rFonts w:ascii="Arial" w:hAnsi="Arial" w:cs="Arial"/>
        </w:rPr>
        <w:tab/>
        <w:t>Include LEED Product Information Form for LEED Credits MR 4.1 and 4.2.</w:t>
      </w:r>
    </w:p>
    <w:p w14:paraId="07E23262" w14:textId="77777777" w:rsidR="002D540A" w:rsidRPr="004B587D" w:rsidRDefault="002D540A" w:rsidP="002D540A">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jc w:val="both"/>
        <w:rPr>
          <w:rFonts w:ascii="Arial" w:hAnsi="Arial" w:cs="Arial"/>
        </w:rPr>
      </w:pPr>
      <w:r w:rsidRPr="004B587D">
        <w:rPr>
          <w:rFonts w:ascii="Arial" w:hAnsi="Arial" w:cs="Arial"/>
        </w:rPr>
        <w:tab/>
      </w:r>
      <w:r w:rsidRPr="004B587D">
        <w:rPr>
          <w:rFonts w:ascii="Arial" w:hAnsi="Arial" w:cs="Arial"/>
        </w:rPr>
        <w:tab/>
        <w:t>2.</w:t>
      </w:r>
      <w:r w:rsidRPr="004B587D">
        <w:rPr>
          <w:rFonts w:ascii="Arial" w:hAnsi="Arial" w:cs="Arial"/>
        </w:rPr>
        <w:tab/>
        <w:t>Product Data for Credit EQ 4.2:  For field applied, interior, paints coatings and primers, include printed statement of VOC content indicating compliance with Credit requirements.</w:t>
      </w:r>
    </w:p>
    <w:p w14:paraId="0BB39D44" w14:textId="77777777" w:rsidR="002D540A" w:rsidRPr="004B587D" w:rsidRDefault="002D540A" w:rsidP="002D540A">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jc w:val="both"/>
        <w:rPr>
          <w:rFonts w:ascii="Arial" w:hAnsi="Arial" w:cs="Arial"/>
        </w:rPr>
      </w:pPr>
      <w:r w:rsidRPr="004B587D">
        <w:rPr>
          <w:rFonts w:ascii="Arial" w:hAnsi="Arial" w:cs="Arial"/>
        </w:rPr>
        <w:tab/>
      </w:r>
      <w:r w:rsidRPr="004B587D">
        <w:rPr>
          <w:rFonts w:ascii="Arial" w:hAnsi="Arial" w:cs="Arial"/>
        </w:rPr>
        <w:tab/>
      </w:r>
      <w:r w:rsidRPr="004B587D">
        <w:rPr>
          <w:rFonts w:ascii="Arial" w:hAnsi="Arial" w:cs="Arial"/>
        </w:rPr>
        <w:tab/>
        <w:t>a.</w:t>
      </w:r>
      <w:r w:rsidRPr="004B587D">
        <w:rPr>
          <w:rFonts w:ascii="Arial" w:hAnsi="Arial" w:cs="Arial"/>
        </w:rPr>
        <w:tab/>
        <w:t>Include LEED Product Information Form for LEED Credit EQ 4.2.</w:t>
      </w:r>
    </w:p>
    <w:p w14:paraId="04A4EE02" w14:textId="77777777" w:rsidR="002D540A" w:rsidRPr="004B587D" w:rsidRDefault="002D540A" w:rsidP="002D540A">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jc w:val="both"/>
        <w:rPr>
          <w:rFonts w:ascii="Arial" w:hAnsi="Arial" w:cs="Arial"/>
        </w:rPr>
      </w:pPr>
      <w:r w:rsidRPr="004B587D">
        <w:rPr>
          <w:rFonts w:ascii="Arial" w:hAnsi="Arial" w:cs="Arial"/>
        </w:rPr>
        <w:tab/>
      </w:r>
      <w:r w:rsidRPr="004B587D">
        <w:rPr>
          <w:rFonts w:ascii="Arial" w:hAnsi="Arial" w:cs="Arial"/>
        </w:rPr>
        <w:tab/>
        <w:t>3.</w:t>
      </w:r>
      <w:r w:rsidRPr="004B587D">
        <w:rPr>
          <w:rFonts w:ascii="Arial" w:hAnsi="Arial" w:cs="Arial"/>
        </w:rPr>
        <w:tab/>
        <w:t>Provide additional documentation for products as required to achieve each Credit(s).</w:t>
      </w:r>
    </w:p>
    <w:p w14:paraId="464B6DF6" w14:textId="77777777" w:rsidR="002D540A" w:rsidRPr="004B587D" w:rsidRDefault="002D540A">
      <w:pPr>
        <w:tabs>
          <w:tab w:val="left" w:pos="0"/>
          <w:tab w:val="left" w:pos="270"/>
          <w:tab w:val="left" w:pos="720"/>
        </w:tabs>
        <w:suppressAutoHyphens/>
        <w:ind w:left="720" w:hanging="720"/>
        <w:jc w:val="both"/>
        <w:rPr>
          <w:rFonts w:ascii="Arial" w:hAnsi="Arial" w:cs="Arial"/>
          <w:spacing w:val="-2"/>
        </w:rPr>
      </w:pPr>
    </w:p>
    <w:p w14:paraId="56C648CA" w14:textId="77777777" w:rsidR="001444F2" w:rsidRPr="004B587D" w:rsidRDefault="002D540A">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D</w:t>
      </w:r>
      <w:r w:rsidR="001444F2" w:rsidRPr="004B587D">
        <w:rPr>
          <w:rFonts w:ascii="Arial" w:hAnsi="Arial" w:cs="Arial"/>
          <w:spacing w:val="-2"/>
        </w:rPr>
        <w:t>.</w:t>
      </w:r>
      <w:r w:rsidR="001444F2" w:rsidRPr="004B587D">
        <w:rPr>
          <w:rFonts w:ascii="Arial" w:hAnsi="Arial" w:cs="Arial"/>
          <w:spacing w:val="-2"/>
        </w:rPr>
        <w:tab/>
      </w:r>
      <w:smartTag w:uri="urn:schemas-microsoft-com:office:smarttags" w:element="PersonName">
        <w:r w:rsidR="001444F2" w:rsidRPr="004B587D">
          <w:rPr>
            <w:rFonts w:ascii="Arial" w:hAnsi="Arial" w:cs="Arial"/>
            <w:spacing w:val="-2"/>
          </w:rPr>
          <w:t>Samples</w:t>
        </w:r>
      </w:smartTag>
      <w:r w:rsidR="001444F2" w:rsidRPr="004B587D">
        <w:rPr>
          <w:rFonts w:ascii="Arial" w:hAnsi="Arial" w:cs="Arial"/>
          <w:spacing w:val="-2"/>
        </w:rPr>
        <w:t xml:space="preserve"> for initial selection purposes in form of manufacturer's recommended installation procedures for specific application parameters.</w:t>
      </w:r>
    </w:p>
    <w:p w14:paraId="0FE33FBB"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1C10B450"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E.</w:t>
      </w:r>
      <w:r w:rsidRPr="004B587D">
        <w:rPr>
          <w:rFonts w:ascii="Arial" w:hAnsi="Arial" w:cs="Arial"/>
          <w:spacing w:val="-2"/>
        </w:rPr>
        <w:tab/>
        <w:t>Maintenance Instructions:  Submit manufacturer's written instructions for recommended maintenance practices.</w:t>
      </w:r>
    </w:p>
    <w:p w14:paraId="47E23090"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4B6DD370" w14:textId="77777777" w:rsidR="001444F2" w:rsidRPr="004B587D" w:rsidRDefault="001444F2" w:rsidP="002D540A">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r>
      <w:r w:rsidRPr="004B587D">
        <w:rPr>
          <w:rFonts w:ascii="Arial" w:hAnsi="Arial" w:cs="Arial"/>
          <w:b/>
          <w:spacing w:val="-2"/>
        </w:rPr>
        <w:t>1.05</w:t>
      </w:r>
      <w:r w:rsidRPr="004B587D">
        <w:rPr>
          <w:rFonts w:ascii="Arial" w:hAnsi="Arial" w:cs="Arial"/>
          <w:b/>
          <w:spacing w:val="-2"/>
        </w:rPr>
        <w:tab/>
        <w:t>QUALITY ASSURANCE</w:t>
      </w:r>
    </w:p>
    <w:p w14:paraId="4F554255" w14:textId="1AA37924"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r>
      <w:r w:rsidR="00470F5C" w:rsidRPr="004B587D">
        <w:rPr>
          <w:rFonts w:ascii="Arial" w:hAnsi="Arial" w:cs="Arial"/>
          <w:spacing w:val="-2"/>
        </w:rPr>
        <w:t>Installer Qualifications: Engage an experienced installer who has a minimum of 5 years experience installing similar materials, and who is certified as factory trained by manufacturer of primary material</w:t>
      </w:r>
      <w:r w:rsidR="00EA3CDA" w:rsidRPr="004B587D">
        <w:rPr>
          <w:rFonts w:ascii="Arial" w:hAnsi="Arial" w:cs="Arial"/>
          <w:spacing w:val="-2"/>
        </w:rPr>
        <w:t>s. Contractor must demonstrate</w:t>
      </w:r>
      <w:r w:rsidR="00470F5C" w:rsidRPr="004B587D">
        <w:rPr>
          <w:rFonts w:ascii="Arial" w:hAnsi="Arial" w:cs="Arial"/>
          <w:spacing w:val="-2"/>
        </w:rPr>
        <w:t xml:space="preserve"> </w:t>
      </w:r>
      <w:r w:rsidR="00EA3CDA" w:rsidRPr="004B587D">
        <w:rPr>
          <w:rFonts w:ascii="Arial" w:hAnsi="Arial" w:cs="Arial"/>
          <w:spacing w:val="-2"/>
        </w:rPr>
        <w:t>t</w:t>
      </w:r>
      <w:r w:rsidR="00470F5C" w:rsidRPr="004B587D">
        <w:rPr>
          <w:rFonts w:ascii="Arial" w:hAnsi="Arial" w:cs="Arial"/>
          <w:spacing w:val="-2"/>
        </w:rPr>
        <w:t>he</w:t>
      </w:r>
      <w:r w:rsidR="00EA3CDA" w:rsidRPr="004B587D">
        <w:rPr>
          <w:rFonts w:ascii="Arial" w:hAnsi="Arial" w:cs="Arial"/>
          <w:spacing w:val="-2"/>
        </w:rPr>
        <w:t>y are</w:t>
      </w:r>
      <w:r w:rsidR="00470F5C" w:rsidRPr="004B587D">
        <w:rPr>
          <w:rFonts w:ascii="Arial" w:hAnsi="Arial" w:cs="Arial"/>
          <w:spacing w:val="-2"/>
        </w:rPr>
        <w:t xml:space="preserve"> qualified in the installation of </w:t>
      </w:r>
      <w:r w:rsidR="0096573B" w:rsidRPr="004B587D">
        <w:rPr>
          <w:rFonts w:ascii="Arial" w:hAnsi="Arial" w:cs="Arial"/>
          <w:spacing w:val="-2"/>
        </w:rPr>
        <w:t xml:space="preserve">waterproof </w:t>
      </w:r>
      <w:r w:rsidR="0096573B">
        <w:rPr>
          <w:rFonts w:ascii="Arial" w:hAnsi="Arial" w:cs="Arial"/>
          <w:spacing w:val="-2"/>
        </w:rPr>
        <w:t>deck</w:t>
      </w:r>
      <w:r w:rsidR="0096573B" w:rsidRPr="004B587D">
        <w:rPr>
          <w:rFonts w:ascii="Arial" w:hAnsi="Arial" w:cs="Arial"/>
          <w:spacing w:val="-2"/>
        </w:rPr>
        <w:t xml:space="preserve"> </w:t>
      </w:r>
      <w:r w:rsidR="00470F5C" w:rsidRPr="004B587D">
        <w:rPr>
          <w:rFonts w:ascii="Arial" w:hAnsi="Arial" w:cs="Arial"/>
          <w:spacing w:val="-2"/>
        </w:rPr>
        <w:t xml:space="preserve">materials types similar to those specified for this Project and who offers a joint labor and material warranty with manufacturer of primary materials. </w:t>
      </w:r>
      <w:r w:rsidR="00470F5C" w:rsidRPr="004B587D">
        <w:rPr>
          <w:rFonts w:ascii="Arial" w:hAnsi="Arial" w:cs="Arial"/>
          <w:b/>
          <w:spacing w:val="-2"/>
        </w:rPr>
        <w:t xml:space="preserve">Contact Brandon Carpenter for Dex-O-Tex Applicators and other information: Phone: 619-865-0479 or Email: </w:t>
      </w:r>
      <w:hyperlink r:id="rId7" w:history="1">
        <w:r w:rsidR="00470F5C" w:rsidRPr="004B587D">
          <w:rPr>
            <w:rFonts w:ascii="Arial" w:hAnsi="Arial" w:cs="Arial"/>
            <w:b/>
            <w:color w:val="0000FF"/>
            <w:spacing w:val="-2"/>
            <w:u w:val="single"/>
          </w:rPr>
          <w:t>brandonc@cpcmail.net</w:t>
        </w:r>
      </w:hyperlink>
      <w:r w:rsidR="00470F5C" w:rsidRPr="004B587D">
        <w:rPr>
          <w:rFonts w:ascii="Arial" w:hAnsi="Arial" w:cs="Arial"/>
          <w:b/>
          <w:spacing w:val="-2"/>
        </w:rPr>
        <w:t>.</w:t>
      </w:r>
    </w:p>
    <w:p w14:paraId="14DE9E22"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3B653D5E" w14:textId="7EE9B405"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B.</w:t>
      </w:r>
      <w:r w:rsidRPr="004B587D">
        <w:rPr>
          <w:rFonts w:ascii="Arial" w:hAnsi="Arial" w:cs="Arial"/>
          <w:spacing w:val="-2"/>
        </w:rPr>
        <w:tab/>
        <w:t>Single</w:t>
      </w:r>
      <w:r w:rsidRPr="004B587D">
        <w:rPr>
          <w:rFonts w:ascii="Arial" w:hAnsi="Arial" w:cs="Arial"/>
          <w:spacing w:val="-2"/>
        </w:rPr>
        <w:noBreakHyphen/>
        <w:t xml:space="preserve">Source Responsibility: Obtain </w:t>
      </w:r>
      <w:r w:rsidR="006A3727" w:rsidRPr="004B587D">
        <w:rPr>
          <w:rFonts w:ascii="Arial" w:hAnsi="Arial" w:cs="Arial"/>
          <w:spacing w:val="-2"/>
        </w:rPr>
        <w:t xml:space="preserve">waterproof </w:t>
      </w:r>
      <w:r w:rsidR="00186A02">
        <w:rPr>
          <w:rFonts w:ascii="Arial" w:hAnsi="Arial" w:cs="Arial"/>
          <w:spacing w:val="-2"/>
        </w:rPr>
        <w:t>traffic coating</w:t>
      </w:r>
      <w:r w:rsidR="006A3727" w:rsidRPr="004B587D">
        <w:rPr>
          <w:rFonts w:ascii="Arial" w:hAnsi="Arial" w:cs="Arial"/>
          <w:spacing w:val="-2"/>
        </w:rPr>
        <w:t xml:space="preserve"> </w:t>
      </w:r>
      <w:r w:rsidRPr="004B587D">
        <w:rPr>
          <w:rFonts w:ascii="Arial" w:hAnsi="Arial" w:cs="Arial"/>
          <w:spacing w:val="-2"/>
        </w:rPr>
        <w:t xml:space="preserve">membrane materials, including primers, </w:t>
      </w:r>
      <w:r w:rsidR="003E51FC">
        <w:rPr>
          <w:rFonts w:ascii="Arial" w:hAnsi="Arial" w:cs="Arial"/>
          <w:spacing w:val="-2"/>
        </w:rPr>
        <w:t xml:space="preserve">underlayments, </w:t>
      </w:r>
      <w:r w:rsidRPr="004B587D">
        <w:rPr>
          <w:rFonts w:ascii="Arial" w:hAnsi="Arial" w:cs="Arial"/>
          <w:spacing w:val="-2"/>
        </w:rPr>
        <w:t xml:space="preserve">copolymer, as well as protective </w:t>
      </w:r>
      <w:r w:rsidR="003E51FC">
        <w:rPr>
          <w:rFonts w:ascii="Arial" w:hAnsi="Arial" w:cs="Arial"/>
          <w:spacing w:val="-2"/>
        </w:rPr>
        <w:t>coatings</w:t>
      </w:r>
      <w:r w:rsidRPr="004B587D">
        <w:rPr>
          <w:rFonts w:ascii="Arial" w:hAnsi="Arial" w:cs="Arial"/>
          <w:spacing w:val="-2"/>
        </w:rPr>
        <w:t xml:space="preserve"> and wearing</w:t>
      </w:r>
      <w:r w:rsidR="0046043A" w:rsidRPr="004B587D">
        <w:rPr>
          <w:rFonts w:ascii="Arial" w:hAnsi="Arial" w:cs="Arial"/>
          <w:spacing w:val="-2"/>
        </w:rPr>
        <w:t xml:space="preserve"> </w:t>
      </w:r>
      <w:r w:rsidRPr="004B587D">
        <w:rPr>
          <w:rFonts w:ascii="Arial" w:hAnsi="Arial" w:cs="Arial"/>
          <w:spacing w:val="-2"/>
        </w:rPr>
        <w:t>surface, and finish or sealing coats if required, from a single manufacturer.</w:t>
      </w:r>
    </w:p>
    <w:p w14:paraId="35F00FC6"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5599E37D"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C.</w:t>
      </w:r>
      <w:r w:rsidRPr="004B587D">
        <w:rPr>
          <w:rFonts w:ascii="Arial" w:hAnsi="Arial" w:cs="Arial"/>
          <w:spacing w:val="-2"/>
        </w:rPr>
        <w:tab/>
        <w:t xml:space="preserve">Pre-Qualified Materials: Submit any request for alternative products for review two weeks prior to bid date.  Any request for alternate </w:t>
      </w:r>
      <w:r w:rsidR="0015087E" w:rsidRPr="004B587D">
        <w:rPr>
          <w:rFonts w:ascii="Arial" w:hAnsi="Arial" w:cs="Arial"/>
          <w:spacing w:val="-2"/>
        </w:rPr>
        <w:t>products received</w:t>
      </w:r>
      <w:r w:rsidRPr="004B587D">
        <w:rPr>
          <w:rFonts w:ascii="Arial" w:hAnsi="Arial" w:cs="Arial"/>
          <w:spacing w:val="-2"/>
        </w:rPr>
        <w:t xml:space="preserve"> after this </w:t>
      </w:r>
      <w:r w:rsidR="0015087E" w:rsidRPr="004B587D">
        <w:rPr>
          <w:rFonts w:ascii="Arial" w:hAnsi="Arial" w:cs="Arial"/>
          <w:spacing w:val="-2"/>
        </w:rPr>
        <w:t>date will</w:t>
      </w:r>
      <w:r w:rsidRPr="004B587D">
        <w:rPr>
          <w:rFonts w:ascii="Arial" w:hAnsi="Arial" w:cs="Arial"/>
          <w:spacing w:val="-2"/>
        </w:rPr>
        <w:t xml:space="preserve"> not be considered.</w:t>
      </w:r>
    </w:p>
    <w:p w14:paraId="0BB913F8"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563FD79A" w14:textId="77777777" w:rsidR="001444F2" w:rsidRPr="004B587D" w:rsidRDefault="001444F2" w:rsidP="0046043A">
      <w:pPr>
        <w:tabs>
          <w:tab w:val="left" w:pos="0"/>
          <w:tab w:val="left" w:pos="270"/>
          <w:tab w:val="left" w:pos="720"/>
        </w:tabs>
        <w:suppressAutoHyphens/>
        <w:ind w:left="270" w:hanging="270"/>
        <w:jc w:val="both"/>
        <w:outlineLvl w:val="0"/>
        <w:rPr>
          <w:rFonts w:ascii="Arial" w:hAnsi="Arial" w:cs="Arial"/>
          <w:spacing w:val="-2"/>
        </w:rPr>
      </w:pPr>
      <w:r w:rsidRPr="004B587D">
        <w:rPr>
          <w:rFonts w:ascii="Arial" w:hAnsi="Arial" w:cs="Arial"/>
          <w:b/>
          <w:spacing w:val="-2"/>
        </w:rPr>
        <w:t>1.06</w:t>
      </w:r>
      <w:r w:rsidRPr="004B587D">
        <w:rPr>
          <w:rFonts w:ascii="Arial" w:hAnsi="Arial" w:cs="Arial"/>
          <w:b/>
          <w:spacing w:val="-2"/>
        </w:rPr>
        <w:tab/>
        <w:t>DELIVERY, STORAGE AND HANDLING</w:t>
      </w:r>
    </w:p>
    <w:p w14:paraId="6A3F05DC"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Deliver materials in original packages and containers with seals unbroken and bearing manufacturer's labels containing brand name and directions for storage and mixing with other components.</w:t>
      </w:r>
    </w:p>
    <w:p w14:paraId="0ED0BDBD"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790BB5F4"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B.</w:t>
      </w:r>
      <w:r w:rsidRPr="004B587D">
        <w:rPr>
          <w:rFonts w:ascii="Arial" w:hAnsi="Arial" w:cs="Arial"/>
          <w:spacing w:val="-2"/>
        </w:rPr>
        <w:tab/>
        <w:t>Comply with manufacturer's directions for materials storage to prevent deterioration from moisture, heat, cold, direct sunlight, or other detrimental effects.</w:t>
      </w:r>
    </w:p>
    <w:p w14:paraId="5150379E" w14:textId="77777777" w:rsidR="001444F2" w:rsidRPr="004B587D" w:rsidRDefault="001444F2">
      <w:pPr>
        <w:tabs>
          <w:tab w:val="left" w:pos="0"/>
        </w:tabs>
        <w:suppressAutoHyphens/>
        <w:jc w:val="both"/>
        <w:rPr>
          <w:rFonts w:ascii="Arial" w:hAnsi="Arial" w:cs="Arial"/>
          <w:spacing w:val="-2"/>
        </w:rPr>
      </w:pPr>
    </w:p>
    <w:p w14:paraId="0D728A7C" w14:textId="77777777" w:rsidR="001444F2" w:rsidRPr="004B587D" w:rsidRDefault="001444F2" w:rsidP="0046043A">
      <w:pPr>
        <w:tabs>
          <w:tab w:val="left" w:pos="0"/>
        </w:tabs>
        <w:suppressAutoHyphens/>
        <w:ind w:left="720" w:hanging="720"/>
        <w:jc w:val="both"/>
        <w:outlineLvl w:val="0"/>
        <w:rPr>
          <w:rFonts w:ascii="Arial" w:hAnsi="Arial" w:cs="Arial"/>
          <w:spacing w:val="-2"/>
        </w:rPr>
      </w:pPr>
      <w:r w:rsidRPr="004B587D">
        <w:rPr>
          <w:rFonts w:ascii="Arial" w:hAnsi="Arial" w:cs="Arial"/>
          <w:b/>
          <w:spacing w:val="-2"/>
        </w:rPr>
        <w:t>1.07</w:t>
      </w:r>
      <w:r w:rsidRPr="004B587D">
        <w:rPr>
          <w:rFonts w:ascii="Arial" w:hAnsi="Arial" w:cs="Arial"/>
          <w:b/>
          <w:spacing w:val="-2"/>
        </w:rPr>
        <w:tab/>
        <w:t>PROJECT CONDITIONS</w:t>
      </w:r>
    </w:p>
    <w:p w14:paraId="7E37619A" w14:textId="554F9A7B" w:rsidR="001444F2"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 xml:space="preserve">Environmental Conditions: Comply with </w:t>
      </w:r>
      <w:r w:rsidR="003E51FC" w:rsidRPr="004B587D">
        <w:rPr>
          <w:rFonts w:ascii="Arial" w:hAnsi="Arial" w:cs="Arial"/>
          <w:spacing w:val="-2"/>
        </w:rPr>
        <w:t xml:space="preserve">waterproof </w:t>
      </w:r>
      <w:r w:rsidR="003E51FC">
        <w:rPr>
          <w:rFonts w:ascii="Arial" w:hAnsi="Arial" w:cs="Arial"/>
          <w:spacing w:val="-2"/>
        </w:rPr>
        <w:t>deck</w:t>
      </w:r>
      <w:r w:rsidR="003E51FC" w:rsidRPr="004B587D">
        <w:rPr>
          <w:rFonts w:ascii="Arial" w:hAnsi="Arial" w:cs="Arial"/>
          <w:spacing w:val="-2"/>
        </w:rPr>
        <w:t xml:space="preserve"> </w:t>
      </w:r>
      <w:r w:rsidRPr="004B587D">
        <w:rPr>
          <w:rFonts w:ascii="Arial" w:hAnsi="Arial" w:cs="Arial"/>
          <w:spacing w:val="-2"/>
        </w:rPr>
        <w:t>system manufacturer's directions for maintenance of ambient and substrate temperature, moisture, humidity, ventilation, and other conditions required to execute and protect work.</w:t>
      </w:r>
    </w:p>
    <w:p w14:paraId="09A05B2C" w14:textId="77777777" w:rsidR="00793900" w:rsidRDefault="00793900">
      <w:pPr>
        <w:tabs>
          <w:tab w:val="left" w:pos="0"/>
          <w:tab w:val="left" w:pos="270"/>
          <w:tab w:val="left" w:pos="720"/>
        </w:tabs>
        <w:suppressAutoHyphens/>
        <w:ind w:left="720" w:hanging="720"/>
        <w:jc w:val="both"/>
        <w:rPr>
          <w:rFonts w:ascii="Arial" w:hAnsi="Arial" w:cs="Arial"/>
          <w:spacing w:val="-2"/>
        </w:rPr>
      </w:pPr>
    </w:p>
    <w:p w14:paraId="48A70310" w14:textId="0B7F725D" w:rsidR="00793900" w:rsidRPr="004B587D" w:rsidRDefault="00793900" w:rsidP="00793900">
      <w:pPr>
        <w:tabs>
          <w:tab w:val="left" w:pos="0"/>
        </w:tabs>
        <w:suppressAutoHyphens/>
        <w:ind w:left="720" w:hanging="720"/>
        <w:jc w:val="both"/>
        <w:outlineLvl w:val="0"/>
        <w:rPr>
          <w:rFonts w:ascii="Arial" w:hAnsi="Arial" w:cs="Arial"/>
          <w:spacing w:val="-2"/>
        </w:rPr>
      </w:pPr>
      <w:r w:rsidRPr="004B587D">
        <w:rPr>
          <w:rFonts w:ascii="Arial" w:hAnsi="Arial" w:cs="Arial"/>
          <w:b/>
          <w:spacing w:val="-2"/>
        </w:rPr>
        <w:t>1.0</w:t>
      </w:r>
      <w:r>
        <w:rPr>
          <w:rFonts w:ascii="Arial" w:hAnsi="Arial" w:cs="Arial"/>
          <w:b/>
          <w:spacing w:val="-2"/>
        </w:rPr>
        <w:t>8</w:t>
      </w:r>
      <w:r w:rsidRPr="004B587D">
        <w:rPr>
          <w:rFonts w:ascii="Arial" w:hAnsi="Arial" w:cs="Arial"/>
          <w:b/>
          <w:spacing w:val="-2"/>
        </w:rPr>
        <w:tab/>
      </w:r>
      <w:r>
        <w:rPr>
          <w:rFonts w:ascii="Arial" w:hAnsi="Arial" w:cs="Arial"/>
          <w:b/>
          <w:spacing w:val="-2"/>
        </w:rPr>
        <w:t>WARRANTY</w:t>
      </w:r>
    </w:p>
    <w:p w14:paraId="4A2D5946" w14:textId="61BACBCC" w:rsidR="00793900" w:rsidRPr="004B587D" w:rsidRDefault="00793900" w:rsidP="00793900">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r>
      <w:r>
        <w:rPr>
          <w:rFonts w:ascii="Arial" w:hAnsi="Arial" w:cs="Arial"/>
          <w:spacing w:val="-2"/>
        </w:rPr>
        <w:t xml:space="preserve">Provide a </w:t>
      </w:r>
      <w:r w:rsidR="004A3CED">
        <w:rPr>
          <w:rFonts w:ascii="Arial" w:hAnsi="Arial" w:cs="Arial"/>
          <w:spacing w:val="-2"/>
        </w:rPr>
        <w:t>two</w:t>
      </w:r>
      <w:r w:rsidR="00485BD8">
        <w:rPr>
          <w:rFonts w:ascii="Arial" w:hAnsi="Arial" w:cs="Arial"/>
          <w:spacing w:val="-2"/>
        </w:rPr>
        <w:t>-year</w:t>
      </w:r>
      <w:r>
        <w:rPr>
          <w:rFonts w:ascii="Arial" w:hAnsi="Arial" w:cs="Arial"/>
          <w:spacing w:val="-2"/>
        </w:rPr>
        <w:t xml:space="preserve"> joint manufacturer installer warr</w:t>
      </w:r>
      <w:r w:rsidR="00485BD8">
        <w:rPr>
          <w:rFonts w:ascii="Arial" w:hAnsi="Arial" w:cs="Arial"/>
          <w:spacing w:val="-2"/>
        </w:rPr>
        <w:t>anty.</w:t>
      </w:r>
    </w:p>
    <w:p w14:paraId="279FB6B6" w14:textId="77777777" w:rsidR="00793900" w:rsidRPr="004B587D" w:rsidRDefault="00793900">
      <w:pPr>
        <w:tabs>
          <w:tab w:val="left" w:pos="0"/>
          <w:tab w:val="left" w:pos="270"/>
          <w:tab w:val="left" w:pos="720"/>
        </w:tabs>
        <w:suppressAutoHyphens/>
        <w:ind w:left="720" w:hanging="720"/>
        <w:jc w:val="both"/>
        <w:rPr>
          <w:rFonts w:ascii="Arial" w:hAnsi="Arial" w:cs="Arial"/>
          <w:spacing w:val="-2"/>
        </w:rPr>
      </w:pPr>
    </w:p>
    <w:p w14:paraId="2DA857BE"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p>
    <w:p w14:paraId="2E3AE52C" w14:textId="77777777" w:rsidR="009B2261" w:rsidRPr="004B587D" w:rsidRDefault="009B2261">
      <w:pPr>
        <w:tabs>
          <w:tab w:val="left" w:pos="0"/>
          <w:tab w:val="left" w:pos="270"/>
          <w:tab w:val="left" w:pos="720"/>
        </w:tabs>
        <w:suppressAutoHyphens/>
        <w:ind w:left="270" w:hanging="270"/>
        <w:jc w:val="both"/>
        <w:rPr>
          <w:rFonts w:ascii="Arial" w:hAnsi="Arial" w:cs="Arial"/>
          <w:spacing w:val="-2"/>
        </w:rPr>
      </w:pPr>
    </w:p>
    <w:p w14:paraId="247697F6" w14:textId="77777777" w:rsidR="001444F2" w:rsidRPr="004B587D" w:rsidRDefault="001444F2" w:rsidP="0046043A">
      <w:pPr>
        <w:tabs>
          <w:tab w:val="left" w:pos="0"/>
          <w:tab w:val="left" w:pos="270"/>
          <w:tab w:val="left" w:pos="720"/>
        </w:tabs>
        <w:suppressAutoHyphens/>
        <w:ind w:left="270" w:hanging="270"/>
        <w:jc w:val="both"/>
        <w:outlineLvl w:val="0"/>
        <w:rPr>
          <w:rFonts w:ascii="Arial" w:hAnsi="Arial" w:cs="Arial"/>
          <w:spacing w:val="-2"/>
        </w:rPr>
      </w:pPr>
      <w:r w:rsidRPr="004B587D">
        <w:rPr>
          <w:rFonts w:ascii="Arial" w:hAnsi="Arial" w:cs="Arial"/>
          <w:b/>
          <w:spacing w:val="-2"/>
        </w:rPr>
        <w:t>PART 2.00 PRODUCTS</w:t>
      </w:r>
    </w:p>
    <w:p w14:paraId="74B07D13"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31BB3166" w14:textId="77777777" w:rsidR="001444F2" w:rsidRDefault="001444F2" w:rsidP="0046043A">
      <w:pPr>
        <w:tabs>
          <w:tab w:val="left" w:pos="0"/>
        </w:tabs>
        <w:suppressAutoHyphens/>
        <w:ind w:left="720" w:hanging="720"/>
        <w:jc w:val="both"/>
        <w:outlineLvl w:val="0"/>
        <w:rPr>
          <w:rFonts w:ascii="Arial" w:hAnsi="Arial" w:cs="Arial"/>
          <w:b/>
          <w:spacing w:val="-2"/>
        </w:rPr>
      </w:pPr>
      <w:r w:rsidRPr="004B587D">
        <w:rPr>
          <w:rFonts w:ascii="Arial" w:hAnsi="Arial" w:cs="Arial"/>
          <w:b/>
          <w:spacing w:val="-2"/>
        </w:rPr>
        <w:t>2.01</w:t>
      </w:r>
      <w:r w:rsidRPr="004B587D">
        <w:rPr>
          <w:rFonts w:ascii="Arial" w:hAnsi="Arial" w:cs="Arial"/>
          <w:b/>
          <w:spacing w:val="-2"/>
        </w:rPr>
        <w:tab/>
        <w:t>MATERIALS</w:t>
      </w:r>
    </w:p>
    <w:p w14:paraId="7562D451" w14:textId="195F4E9A" w:rsidR="004B587D" w:rsidRDefault="004B587D" w:rsidP="004B587D">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jc w:val="both"/>
        <w:rPr>
          <w:rFonts w:ascii="Arial" w:hAnsi="Arial" w:cs="Arial"/>
          <w:spacing w:val="-2"/>
        </w:rPr>
      </w:pPr>
      <w:r w:rsidRPr="004B587D">
        <w:rPr>
          <w:rFonts w:ascii="Arial" w:hAnsi="Arial" w:cs="Arial"/>
          <w:spacing w:val="-2"/>
        </w:rPr>
        <w:t>A.</w:t>
      </w:r>
      <w:r w:rsidRPr="004B587D">
        <w:rPr>
          <w:rFonts w:ascii="Arial" w:hAnsi="Arial" w:cs="Arial"/>
          <w:spacing w:val="-2"/>
        </w:rPr>
        <w:tab/>
        <w:t xml:space="preserve">Basis of Design:  </w:t>
      </w:r>
      <w:r w:rsidR="00865C61">
        <w:rPr>
          <w:rFonts w:ascii="Arial" w:hAnsi="Arial" w:cs="Arial"/>
          <w:spacing w:val="-2"/>
        </w:rPr>
        <w:t>W</w:t>
      </w:r>
      <w:r w:rsidR="00865C61" w:rsidRPr="004B587D">
        <w:rPr>
          <w:rFonts w:ascii="Arial" w:hAnsi="Arial" w:cs="Arial"/>
          <w:spacing w:val="-2"/>
        </w:rPr>
        <w:t xml:space="preserve">aterproof </w:t>
      </w:r>
      <w:r w:rsidR="004A3CED">
        <w:rPr>
          <w:rFonts w:ascii="Arial" w:hAnsi="Arial" w:cs="Arial"/>
          <w:spacing w:val="-2"/>
        </w:rPr>
        <w:t xml:space="preserve"> traffic coating</w:t>
      </w:r>
      <w:r w:rsidR="00865C61" w:rsidRPr="004B587D">
        <w:rPr>
          <w:rFonts w:ascii="Arial" w:hAnsi="Arial" w:cs="Arial"/>
          <w:spacing w:val="-2"/>
        </w:rPr>
        <w:t xml:space="preserve"> </w:t>
      </w:r>
      <w:r w:rsidR="00865C61">
        <w:rPr>
          <w:rFonts w:ascii="Arial" w:hAnsi="Arial" w:cs="Arial"/>
          <w:spacing w:val="-2"/>
        </w:rPr>
        <w:t xml:space="preserve">system </w:t>
      </w:r>
      <w:r w:rsidRPr="004B587D">
        <w:rPr>
          <w:rFonts w:ascii="Arial" w:hAnsi="Arial" w:cs="Arial"/>
          <w:spacing w:val="-2"/>
        </w:rPr>
        <w:t>shall be Dex</w:t>
      </w:r>
      <w:r w:rsidRPr="004B587D">
        <w:rPr>
          <w:rFonts w:ascii="Arial" w:hAnsi="Arial" w:cs="Arial"/>
          <w:spacing w:val="-2"/>
        </w:rPr>
        <w:noBreakHyphen/>
        <w:t>O</w:t>
      </w:r>
      <w:r w:rsidRPr="004B587D">
        <w:rPr>
          <w:rFonts w:ascii="Arial" w:hAnsi="Arial" w:cs="Arial"/>
          <w:spacing w:val="-2"/>
        </w:rPr>
        <w:noBreakHyphen/>
        <w:t xml:space="preserve">Tex </w:t>
      </w:r>
      <w:r w:rsidR="00865C61">
        <w:rPr>
          <w:rFonts w:ascii="Arial" w:hAnsi="Arial" w:cs="Arial"/>
          <w:spacing w:val="-2"/>
        </w:rPr>
        <w:t>Dex-Flex</w:t>
      </w:r>
      <w:r w:rsidR="00471A73">
        <w:rPr>
          <w:rFonts w:ascii="Arial" w:hAnsi="Arial" w:cs="Arial"/>
          <w:spacing w:val="-2"/>
        </w:rPr>
        <w:t xml:space="preserve"> </w:t>
      </w:r>
      <w:r w:rsidR="00B82950">
        <w:rPr>
          <w:rFonts w:ascii="Arial" w:hAnsi="Arial" w:cs="Arial"/>
          <w:spacing w:val="-2"/>
        </w:rPr>
        <w:t xml:space="preserve">for concrete </w:t>
      </w:r>
      <w:r w:rsidRPr="004B587D">
        <w:rPr>
          <w:rFonts w:ascii="Arial" w:hAnsi="Arial" w:cs="Arial"/>
          <w:spacing w:val="-2"/>
        </w:rPr>
        <w:t xml:space="preserve">as manufactured by Crossfield Products Corp.; Rancho Dominguez, California and </w:t>
      </w:r>
      <w:r w:rsidR="002662E6">
        <w:rPr>
          <w:rFonts w:ascii="Arial" w:hAnsi="Arial" w:cs="Arial"/>
          <w:spacing w:val="-2"/>
        </w:rPr>
        <w:t>Cibolo, Texas.</w:t>
      </w:r>
      <w:r w:rsidRPr="004B587D">
        <w:rPr>
          <w:rFonts w:ascii="Arial" w:hAnsi="Arial" w:cs="Arial"/>
          <w:spacing w:val="-2"/>
        </w:rPr>
        <w:tab/>
      </w:r>
    </w:p>
    <w:p w14:paraId="5BF20B79" w14:textId="5DBAC14F" w:rsidR="00471A73" w:rsidRDefault="00471A73" w:rsidP="00471A7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jc w:val="both"/>
        <w:rPr>
          <w:rFonts w:ascii="Arial" w:hAnsi="Arial" w:cs="Arial"/>
          <w:spacing w:val="-2"/>
        </w:rPr>
      </w:pPr>
      <w:r w:rsidRPr="00471A73">
        <w:rPr>
          <w:rFonts w:ascii="Arial" w:hAnsi="Arial" w:cs="Arial"/>
          <w:spacing w:val="-2"/>
        </w:rPr>
        <w:t>B.</w:t>
      </w:r>
      <w:r w:rsidRPr="00471A73">
        <w:rPr>
          <w:rFonts w:ascii="Arial" w:hAnsi="Arial" w:cs="Arial"/>
          <w:spacing w:val="-2"/>
        </w:rPr>
        <w:tab/>
      </w:r>
      <w:r>
        <w:rPr>
          <w:rFonts w:ascii="Arial" w:hAnsi="Arial" w:cs="Arial"/>
          <w:spacing w:val="-2"/>
        </w:rPr>
        <w:t>Primer</w:t>
      </w:r>
      <w:r w:rsidRPr="00471A73">
        <w:rPr>
          <w:rFonts w:ascii="Arial" w:hAnsi="Arial" w:cs="Arial"/>
          <w:spacing w:val="-2"/>
        </w:rPr>
        <w:t xml:space="preserve"> shall be Dex-O-Tex </w:t>
      </w:r>
      <w:r w:rsidR="006B1253">
        <w:rPr>
          <w:rFonts w:ascii="Arial" w:hAnsi="Arial" w:cs="Arial"/>
          <w:spacing w:val="-2"/>
        </w:rPr>
        <w:t>VL Primer</w:t>
      </w:r>
      <w:r w:rsidRPr="00471A73">
        <w:rPr>
          <w:rFonts w:ascii="Arial" w:hAnsi="Arial" w:cs="Arial"/>
          <w:spacing w:val="-2"/>
        </w:rPr>
        <w:t xml:space="preserve"> as manufactured by Crossfield Products Corp.; Rancho Dominguez, California and </w:t>
      </w:r>
      <w:r w:rsidR="002662E6">
        <w:rPr>
          <w:rFonts w:ascii="Arial" w:hAnsi="Arial" w:cs="Arial"/>
          <w:spacing w:val="-2"/>
        </w:rPr>
        <w:t>Cibolo, Texas</w:t>
      </w:r>
      <w:r w:rsidRPr="00471A73">
        <w:rPr>
          <w:rFonts w:ascii="Arial" w:hAnsi="Arial" w:cs="Arial"/>
          <w:spacing w:val="-2"/>
        </w:rPr>
        <w:t xml:space="preserve">.  </w:t>
      </w:r>
    </w:p>
    <w:p w14:paraId="328FACD9" w14:textId="0C031FFF" w:rsidR="00B81699" w:rsidRPr="00471A73" w:rsidRDefault="00B81699" w:rsidP="00471A7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jc w:val="both"/>
        <w:rPr>
          <w:rFonts w:ascii="Arial" w:hAnsi="Arial" w:cs="Arial"/>
          <w:spacing w:val="-2"/>
        </w:rPr>
      </w:pPr>
      <w:r>
        <w:rPr>
          <w:rFonts w:ascii="Arial" w:hAnsi="Arial" w:cs="Arial"/>
          <w:spacing w:val="-2"/>
        </w:rPr>
        <w:t>C.</w:t>
      </w:r>
      <w:r>
        <w:rPr>
          <w:rFonts w:ascii="Arial" w:hAnsi="Arial" w:cs="Arial"/>
          <w:spacing w:val="-2"/>
        </w:rPr>
        <w:tab/>
      </w:r>
      <w:r w:rsidR="006B1253">
        <w:rPr>
          <w:rFonts w:ascii="Arial" w:hAnsi="Arial" w:cs="Arial"/>
          <w:spacing w:val="-2"/>
        </w:rPr>
        <w:t>Waterproof</w:t>
      </w:r>
      <w:r>
        <w:rPr>
          <w:rFonts w:ascii="Arial" w:hAnsi="Arial" w:cs="Arial"/>
          <w:spacing w:val="-2"/>
        </w:rPr>
        <w:t xml:space="preserve"> membrane</w:t>
      </w:r>
      <w:r w:rsidRPr="00471A73">
        <w:rPr>
          <w:rFonts w:ascii="Arial" w:hAnsi="Arial" w:cs="Arial"/>
          <w:spacing w:val="-2"/>
        </w:rPr>
        <w:t xml:space="preserve"> shall be Dex-O-Tex</w:t>
      </w:r>
      <w:r>
        <w:rPr>
          <w:rFonts w:ascii="Arial" w:hAnsi="Arial" w:cs="Arial"/>
          <w:spacing w:val="-2"/>
        </w:rPr>
        <w:t xml:space="preserve"> Cemc</w:t>
      </w:r>
      <w:r w:rsidR="006B1253">
        <w:rPr>
          <w:rFonts w:ascii="Arial" w:hAnsi="Arial" w:cs="Arial"/>
          <w:spacing w:val="-2"/>
        </w:rPr>
        <w:t>ei</w:t>
      </w:r>
      <w:r>
        <w:rPr>
          <w:rFonts w:ascii="Arial" w:hAnsi="Arial" w:cs="Arial"/>
          <w:spacing w:val="-2"/>
        </w:rPr>
        <w:t>l</w:t>
      </w:r>
      <w:r w:rsidRPr="00471A73">
        <w:rPr>
          <w:rFonts w:ascii="Arial" w:hAnsi="Arial" w:cs="Arial"/>
          <w:spacing w:val="-2"/>
        </w:rPr>
        <w:t xml:space="preserve"> as manufactured by Crossfield Products Corp.; Rancho Dominguez, California and </w:t>
      </w:r>
      <w:r>
        <w:rPr>
          <w:rFonts w:ascii="Arial" w:hAnsi="Arial" w:cs="Arial"/>
          <w:spacing w:val="-2"/>
        </w:rPr>
        <w:t>Cibolo</w:t>
      </w:r>
      <w:r w:rsidRPr="00471A73">
        <w:rPr>
          <w:rFonts w:ascii="Arial" w:hAnsi="Arial" w:cs="Arial"/>
          <w:spacing w:val="-2"/>
        </w:rPr>
        <w:t xml:space="preserve">, </w:t>
      </w:r>
      <w:r>
        <w:rPr>
          <w:rFonts w:ascii="Arial" w:hAnsi="Arial" w:cs="Arial"/>
          <w:spacing w:val="-2"/>
        </w:rPr>
        <w:t>Texas</w:t>
      </w:r>
      <w:r w:rsidRPr="00471A73">
        <w:rPr>
          <w:rFonts w:ascii="Arial" w:hAnsi="Arial" w:cs="Arial"/>
          <w:spacing w:val="-2"/>
        </w:rPr>
        <w:t>.</w:t>
      </w:r>
    </w:p>
    <w:p w14:paraId="1DB6956E" w14:textId="397C8879" w:rsidR="00B82950" w:rsidRDefault="006B1253" w:rsidP="00471A7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jc w:val="both"/>
        <w:rPr>
          <w:rFonts w:ascii="Arial" w:hAnsi="Arial" w:cs="Arial"/>
          <w:spacing w:val="-2"/>
        </w:rPr>
      </w:pPr>
      <w:r>
        <w:rPr>
          <w:rFonts w:ascii="Arial" w:hAnsi="Arial" w:cs="Arial"/>
          <w:spacing w:val="-2"/>
        </w:rPr>
        <w:t>D</w:t>
      </w:r>
      <w:r w:rsidR="00B82950">
        <w:rPr>
          <w:rFonts w:ascii="Arial" w:hAnsi="Arial" w:cs="Arial"/>
          <w:spacing w:val="-2"/>
        </w:rPr>
        <w:t>.</w:t>
      </w:r>
      <w:r w:rsidR="00B82950">
        <w:rPr>
          <w:rFonts w:ascii="Arial" w:hAnsi="Arial" w:cs="Arial"/>
          <w:spacing w:val="-2"/>
        </w:rPr>
        <w:tab/>
      </w:r>
      <w:r>
        <w:rPr>
          <w:rFonts w:ascii="Arial" w:hAnsi="Arial" w:cs="Arial"/>
          <w:spacing w:val="-2"/>
        </w:rPr>
        <w:t xml:space="preserve">Detail </w:t>
      </w:r>
      <w:r w:rsidR="00B81699">
        <w:rPr>
          <w:rFonts w:ascii="Arial" w:hAnsi="Arial" w:cs="Arial"/>
          <w:spacing w:val="-2"/>
        </w:rPr>
        <w:t>membrane</w:t>
      </w:r>
      <w:r w:rsidR="00B81699" w:rsidRPr="00471A73">
        <w:rPr>
          <w:rFonts w:ascii="Arial" w:hAnsi="Arial" w:cs="Arial"/>
          <w:spacing w:val="-2"/>
        </w:rPr>
        <w:t xml:space="preserve"> shall be Dex-O-Tex</w:t>
      </w:r>
      <w:r w:rsidR="00B81699">
        <w:rPr>
          <w:rFonts w:ascii="Arial" w:hAnsi="Arial" w:cs="Arial"/>
          <w:spacing w:val="-2"/>
        </w:rPr>
        <w:t xml:space="preserve"> Barrier-Guard with fabric reinforcement </w:t>
      </w:r>
      <w:r w:rsidR="00B81699" w:rsidRPr="00471A73">
        <w:rPr>
          <w:rFonts w:ascii="Arial" w:hAnsi="Arial" w:cs="Arial"/>
          <w:spacing w:val="-2"/>
        </w:rPr>
        <w:t xml:space="preserve">as manufactured by Crossfield Products Corp.; Rancho Dominguez, California and </w:t>
      </w:r>
      <w:r w:rsidR="00B81699">
        <w:rPr>
          <w:rFonts w:ascii="Arial" w:hAnsi="Arial" w:cs="Arial"/>
          <w:spacing w:val="-2"/>
        </w:rPr>
        <w:t>Cibolo</w:t>
      </w:r>
      <w:r w:rsidR="00B81699" w:rsidRPr="00471A73">
        <w:rPr>
          <w:rFonts w:ascii="Arial" w:hAnsi="Arial" w:cs="Arial"/>
          <w:spacing w:val="-2"/>
        </w:rPr>
        <w:t xml:space="preserve">, </w:t>
      </w:r>
      <w:r w:rsidR="00B81699">
        <w:rPr>
          <w:rFonts w:ascii="Arial" w:hAnsi="Arial" w:cs="Arial"/>
          <w:spacing w:val="-2"/>
        </w:rPr>
        <w:t>Texas</w:t>
      </w:r>
      <w:r w:rsidR="00B81699" w:rsidRPr="00471A73">
        <w:rPr>
          <w:rFonts w:ascii="Arial" w:hAnsi="Arial" w:cs="Arial"/>
          <w:spacing w:val="-2"/>
        </w:rPr>
        <w:t>.</w:t>
      </w:r>
    </w:p>
    <w:p w14:paraId="4F5253F5" w14:textId="08001DB4" w:rsidR="00E979F4" w:rsidRPr="00471A73" w:rsidRDefault="00E979F4" w:rsidP="00E979F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jc w:val="both"/>
        <w:rPr>
          <w:rFonts w:ascii="Arial" w:hAnsi="Arial" w:cs="Arial"/>
          <w:spacing w:val="-2"/>
        </w:rPr>
      </w:pPr>
      <w:r>
        <w:rPr>
          <w:rFonts w:ascii="Arial" w:hAnsi="Arial" w:cs="Arial"/>
          <w:spacing w:val="-2"/>
        </w:rPr>
        <w:t>F</w:t>
      </w:r>
      <w:bookmarkStart w:id="1" w:name="_Hlk81222235"/>
      <w:r>
        <w:rPr>
          <w:rFonts w:ascii="Arial" w:hAnsi="Arial" w:cs="Arial"/>
          <w:spacing w:val="-2"/>
        </w:rPr>
        <w:t>.</w:t>
      </w:r>
      <w:r>
        <w:rPr>
          <w:rFonts w:ascii="Arial" w:hAnsi="Arial" w:cs="Arial"/>
          <w:spacing w:val="-2"/>
        </w:rPr>
        <w:tab/>
        <w:t>Texture coats</w:t>
      </w:r>
      <w:r w:rsidRPr="00471A73">
        <w:rPr>
          <w:rFonts w:ascii="Arial" w:hAnsi="Arial" w:cs="Arial"/>
          <w:spacing w:val="-2"/>
        </w:rPr>
        <w:t xml:space="preserve"> shall be Dex-O-Tex</w:t>
      </w:r>
      <w:r>
        <w:rPr>
          <w:rFonts w:ascii="Arial" w:hAnsi="Arial" w:cs="Arial"/>
          <w:spacing w:val="-2"/>
        </w:rPr>
        <w:t xml:space="preserve"> Resistite </w:t>
      </w:r>
      <w:r w:rsidRPr="00471A73">
        <w:rPr>
          <w:rFonts w:ascii="Arial" w:hAnsi="Arial" w:cs="Arial"/>
          <w:spacing w:val="-2"/>
        </w:rPr>
        <w:t xml:space="preserve">as manufactured by Crossfield Products Corp.; Rancho Dominguez, California and </w:t>
      </w:r>
      <w:r>
        <w:rPr>
          <w:rFonts w:ascii="Arial" w:hAnsi="Arial" w:cs="Arial"/>
          <w:spacing w:val="-2"/>
        </w:rPr>
        <w:t>Cibolo</w:t>
      </w:r>
      <w:r w:rsidRPr="00471A73">
        <w:rPr>
          <w:rFonts w:ascii="Arial" w:hAnsi="Arial" w:cs="Arial"/>
          <w:spacing w:val="-2"/>
        </w:rPr>
        <w:t xml:space="preserve">, </w:t>
      </w:r>
      <w:r>
        <w:rPr>
          <w:rFonts w:ascii="Arial" w:hAnsi="Arial" w:cs="Arial"/>
          <w:spacing w:val="-2"/>
        </w:rPr>
        <w:t>Texas</w:t>
      </w:r>
      <w:r w:rsidRPr="00471A73">
        <w:rPr>
          <w:rFonts w:ascii="Arial" w:hAnsi="Arial" w:cs="Arial"/>
          <w:spacing w:val="-2"/>
        </w:rPr>
        <w:t>.</w:t>
      </w:r>
      <w:bookmarkEnd w:id="1"/>
    </w:p>
    <w:p w14:paraId="00BF0FEB" w14:textId="05146076" w:rsidR="00E979F4" w:rsidRPr="00471A73" w:rsidRDefault="00D84BAB" w:rsidP="00471A7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jc w:val="both"/>
        <w:rPr>
          <w:rFonts w:ascii="Arial" w:hAnsi="Arial" w:cs="Arial"/>
          <w:spacing w:val="-2"/>
        </w:rPr>
      </w:pPr>
      <w:r>
        <w:rPr>
          <w:rFonts w:ascii="Arial" w:hAnsi="Arial" w:cs="Arial"/>
          <w:spacing w:val="-2"/>
        </w:rPr>
        <w:t>G.</w:t>
      </w:r>
      <w:r>
        <w:rPr>
          <w:rFonts w:ascii="Arial" w:hAnsi="Arial" w:cs="Arial"/>
          <w:spacing w:val="-2"/>
        </w:rPr>
        <w:tab/>
        <w:t>Color sealer</w:t>
      </w:r>
      <w:r w:rsidRPr="00471A73">
        <w:rPr>
          <w:rFonts w:ascii="Arial" w:hAnsi="Arial" w:cs="Arial"/>
          <w:spacing w:val="-2"/>
        </w:rPr>
        <w:t xml:space="preserve"> shall be Dex-O-Tex</w:t>
      </w:r>
      <w:r>
        <w:rPr>
          <w:rFonts w:ascii="Arial" w:hAnsi="Arial" w:cs="Arial"/>
          <w:spacing w:val="-2"/>
        </w:rPr>
        <w:t xml:space="preserve"> AJ-44 </w:t>
      </w:r>
      <w:r w:rsidRPr="00471A73">
        <w:rPr>
          <w:rFonts w:ascii="Arial" w:hAnsi="Arial" w:cs="Arial"/>
          <w:spacing w:val="-2"/>
        </w:rPr>
        <w:t xml:space="preserve">as manufactured by Crossfield Products Corp.; Rancho Dominguez, California and </w:t>
      </w:r>
      <w:r>
        <w:rPr>
          <w:rFonts w:ascii="Arial" w:hAnsi="Arial" w:cs="Arial"/>
          <w:spacing w:val="-2"/>
        </w:rPr>
        <w:t>Cibolo</w:t>
      </w:r>
      <w:r w:rsidRPr="00471A73">
        <w:rPr>
          <w:rFonts w:ascii="Arial" w:hAnsi="Arial" w:cs="Arial"/>
          <w:spacing w:val="-2"/>
        </w:rPr>
        <w:t xml:space="preserve">, </w:t>
      </w:r>
      <w:r>
        <w:rPr>
          <w:rFonts w:ascii="Arial" w:hAnsi="Arial" w:cs="Arial"/>
          <w:spacing w:val="-2"/>
        </w:rPr>
        <w:t>Texas</w:t>
      </w:r>
      <w:r w:rsidRPr="00471A73">
        <w:rPr>
          <w:rFonts w:ascii="Arial" w:hAnsi="Arial" w:cs="Arial"/>
          <w:spacing w:val="-2"/>
        </w:rPr>
        <w:t>.</w:t>
      </w:r>
    </w:p>
    <w:p w14:paraId="6F60439D" w14:textId="6A9E0199" w:rsidR="00471A73" w:rsidRPr="004B587D" w:rsidRDefault="00471A73" w:rsidP="004B587D">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jc w:val="both"/>
        <w:rPr>
          <w:rFonts w:ascii="Arial" w:hAnsi="Arial" w:cs="Arial"/>
          <w:spacing w:val="-2"/>
        </w:rPr>
      </w:pPr>
    </w:p>
    <w:p w14:paraId="6B782574"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p>
    <w:p w14:paraId="7B41C10F" w14:textId="77777777" w:rsidR="001444F2" w:rsidRPr="004B587D" w:rsidRDefault="001444F2" w:rsidP="0046043A">
      <w:pPr>
        <w:tabs>
          <w:tab w:val="left" w:pos="0"/>
          <w:tab w:val="left" w:pos="270"/>
          <w:tab w:val="left" w:pos="720"/>
          <w:tab w:val="left" w:pos="1080"/>
          <w:tab w:val="left" w:pos="1440"/>
        </w:tabs>
        <w:suppressAutoHyphens/>
        <w:ind w:left="1080" w:hanging="1080"/>
        <w:jc w:val="both"/>
        <w:outlineLvl w:val="0"/>
        <w:rPr>
          <w:rFonts w:ascii="Arial" w:hAnsi="Arial" w:cs="Arial"/>
          <w:spacing w:val="-2"/>
        </w:rPr>
      </w:pPr>
      <w:r w:rsidRPr="004B587D">
        <w:rPr>
          <w:rFonts w:ascii="Arial" w:hAnsi="Arial" w:cs="Arial"/>
          <w:b/>
          <w:spacing w:val="-2"/>
        </w:rPr>
        <w:t>2.02</w:t>
      </w:r>
      <w:r w:rsidRPr="004B587D">
        <w:rPr>
          <w:rFonts w:ascii="Arial" w:hAnsi="Arial" w:cs="Arial"/>
          <w:b/>
          <w:spacing w:val="-2"/>
        </w:rPr>
        <w:tab/>
        <w:t>PROPERTIES</w:t>
      </w:r>
    </w:p>
    <w:p w14:paraId="24984846" w14:textId="6B71F68D"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r>
      <w:r w:rsidR="00471A73">
        <w:rPr>
          <w:rFonts w:ascii="Arial" w:hAnsi="Arial" w:cs="Arial"/>
          <w:spacing w:val="-2"/>
        </w:rPr>
        <w:t xml:space="preserve">Membrane </w:t>
      </w:r>
      <w:r w:rsidRPr="004B587D">
        <w:rPr>
          <w:rFonts w:ascii="Arial" w:hAnsi="Arial" w:cs="Arial"/>
          <w:spacing w:val="-2"/>
        </w:rPr>
        <w:t>Physical Properties:</w:t>
      </w:r>
    </w:p>
    <w:p w14:paraId="01196798" w14:textId="7C01B033"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lastRenderedPageBreak/>
        <w:tab/>
      </w:r>
      <w:r w:rsidRPr="004B587D">
        <w:rPr>
          <w:rFonts w:ascii="Arial" w:hAnsi="Arial" w:cs="Arial"/>
          <w:spacing w:val="-2"/>
        </w:rPr>
        <w:tab/>
        <w:t xml:space="preserve">Provide a </w:t>
      </w:r>
      <w:r w:rsidR="00D84BAB" w:rsidRPr="004B587D">
        <w:rPr>
          <w:rFonts w:ascii="Arial" w:hAnsi="Arial" w:cs="Arial"/>
          <w:spacing w:val="-2"/>
        </w:rPr>
        <w:t xml:space="preserve">waterproof </w:t>
      </w:r>
      <w:r w:rsidR="00D84BAB">
        <w:rPr>
          <w:rFonts w:ascii="Arial" w:hAnsi="Arial" w:cs="Arial"/>
          <w:spacing w:val="-2"/>
        </w:rPr>
        <w:t>deck</w:t>
      </w:r>
      <w:r w:rsidR="00D84BAB" w:rsidRPr="004B587D">
        <w:rPr>
          <w:rFonts w:ascii="Arial" w:hAnsi="Arial" w:cs="Arial"/>
          <w:spacing w:val="-2"/>
        </w:rPr>
        <w:t xml:space="preserve"> </w:t>
      </w:r>
      <w:r w:rsidRPr="004B587D">
        <w:rPr>
          <w:rFonts w:ascii="Arial" w:hAnsi="Arial" w:cs="Arial"/>
          <w:spacing w:val="-2"/>
        </w:rPr>
        <w:t>system that meets or exceeds the listed minimum physical property requirements when tested according to the referenced standard test methods in parentheses.</w:t>
      </w:r>
    </w:p>
    <w:p w14:paraId="46A7F49B" w14:textId="77777777" w:rsidR="001444F2" w:rsidRPr="004B587D" w:rsidRDefault="001444F2">
      <w:pPr>
        <w:pStyle w:val="BodyTextIndent3"/>
        <w:ind w:hanging="1080"/>
        <w:rPr>
          <w:rFonts w:ascii="Arial" w:hAnsi="Arial" w:cs="Arial"/>
          <w:spacing w:val="-2"/>
        </w:rPr>
      </w:pPr>
    </w:p>
    <w:p w14:paraId="345FB59A" w14:textId="77777777" w:rsidR="001444F2" w:rsidRPr="004B587D" w:rsidRDefault="001444F2">
      <w:pPr>
        <w:pStyle w:val="BodyTextIndent3"/>
        <w:ind w:hanging="1080"/>
        <w:rPr>
          <w:rFonts w:ascii="Arial" w:hAnsi="Arial" w:cs="Arial"/>
          <w:b/>
          <w:bCs/>
          <w:sz w:val="20"/>
        </w:rPr>
      </w:pPr>
      <w:r w:rsidRPr="004B587D">
        <w:rPr>
          <w:rFonts w:ascii="Arial" w:hAnsi="Arial" w:cs="Arial"/>
          <w:spacing w:val="-2"/>
        </w:rPr>
        <w:tab/>
        <w:t>1.</w:t>
      </w:r>
      <w:r w:rsidR="0046043A" w:rsidRPr="004B587D">
        <w:rPr>
          <w:rFonts w:ascii="Arial" w:hAnsi="Arial" w:cs="Arial"/>
          <w:spacing w:val="-2"/>
        </w:rPr>
        <w:t xml:space="preserve">    </w:t>
      </w:r>
      <w:r w:rsidRPr="004B587D">
        <w:rPr>
          <w:rFonts w:ascii="Arial" w:hAnsi="Arial" w:cs="Arial"/>
          <w:b/>
          <w:bCs/>
          <w:sz w:val="20"/>
        </w:rPr>
        <w:t>TYPICAL PHYSICAL PROPERTIES at 75</w:t>
      </w:r>
      <w:r w:rsidRPr="004B587D">
        <w:rPr>
          <w:rFonts w:ascii="Arial" w:hAnsi="Arial" w:cs="Arial"/>
          <w:b/>
          <w:bCs/>
          <w:sz w:val="20"/>
          <w:vertAlign w:val="superscript"/>
        </w:rPr>
        <w:t>o</w:t>
      </w:r>
      <w:r w:rsidRPr="004B587D">
        <w:rPr>
          <w:rFonts w:ascii="Arial" w:hAnsi="Arial" w:cs="Arial"/>
          <w:b/>
          <w:bCs/>
          <w:sz w:val="20"/>
        </w:rPr>
        <w:t>F (24</w:t>
      </w:r>
      <w:r w:rsidRPr="004B587D">
        <w:rPr>
          <w:rFonts w:ascii="Arial" w:hAnsi="Arial" w:cs="Arial"/>
          <w:b/>
          <w:bCs/>
          <w:sz w:val="20"/>
          <w:vertAlign w:val="superscript"/>
        </w:rPr>
        <w:t>o</w:t>
      </w:r>
      <w:r w:rsidRPr="004B587D">
        <w:rPr>
          <w:rFonts w:ascii="Arial" w:hAnsi="Arial" w:cs="Arial"/>
          <w:b/>
          <w:bCs/>
          <w:sz w:val="20"/>
        </w:rPr>
        <w:t>C)</w:t>
      </w:r>
    </w:p>
    <w:p w14:paraId="56C6AB56" w14:textId="77777777" w:rsidR="001444F2" w:rsidRPr="004B587D" w:rsidRDefault="001444F2">
      <w:pPr>
        <w:pStyle w:val="BodyTextIndent3"/>
        <w:ind w:left="2160" w:hanging="1080"/>
        <w:rPr>
          <w:rFonts w:ascii="Arial" w:hAnsi="Arial" w:cs="Arial"/>
          <w:b/>
          <w:bCs/>
          <w:sz w:val="10"/>
        </w:rPr>
      </w:pPr>
    </w:p>
    <w:p w14:paraId="1EA7ECA5" w14:textId="77777777" w:rsidR="0046043A" w:rsidRPr="004B587D" w:rsidRDefault="001444F2" w:rsidP="0046043A">
      <w:pPr>
        <w:pStyle w:val="BodyTextIndent3"/>
        <w:tabs>
          <w:tab w:val="left" w:leader="dot" w:pos="5760"/>
        </w:tabs>
        <w:ind w:firstLine="0"/>
        <w:jc w:val="left"/>
        <w:rPr>
          <w:rFonts w:ascii="Arial" w:hAnsi="Arial" w:cs="Arial"/>
        </w:rPr>
      </w:pPr>
      <w:r w:rsidRPr="004B587D">
        <w:rPr>
          <w:rFonts w:ascii="Arial" w:hAnsi="Arial" w:cs="Arial"/>
          <w:b/>
          <w:bCs/>
        </w:rPr>
        <w:t>Waterproofness</w:t>
      </w:r>
      <w:r w:rsidR="0046043A" w:rsidRPr="004B587D">
        <w:rPr>
          <w:rFonts w:ascii="Arial" w:hAnsi="Arial" w:cs="Arial"/>
          <w:bCs/>
        </w:rPr>
        <w:tab/>
      </w:r>
      <w:r w:rsidRPr="004B587D">
        <w:rPr>
          <w:rFonts w:ascii="Arial" w:hAnsi="Arial" w:cs="Arial"/>
        </w:rPr>
        <w:t>No Passage of Water Resistance to passage</w:t>
      </w:r>
    </w:p>
    <w:p w14:paraId="2B2E26B9" w14:textId="77777777" w:rsidR="001444F2" w:rsidRPr="004B587D" w:rsidRDefault="001444F2" w:rsidP="0046043A">
      <w:pPr>
        <w:pStyle w:val="BodyTextIndent3"/>
        <w:tabs>
          <w:tab w:val="left" w:pos="5760"/>
        </w:tabs>
        <w:ind w:left="5760" w:firstLine="0"/>
        <w:jc w:val="left"/>
        <w:rPr>
          <w:rFonts w:ascii="Arial" w:hAnsi="Arial" w:cs="Arial"/>
        </w:rPr>
      </w:pPr>
      <w:r w:rsidRPr="004B587D">
        <w:rPr>
          <w:rFonts w:ascii="Arial" w:hAnsi="Arial" w:cs="Arial"/>
        </w:rPr>
        <w:t>when Subject to 27.7” head of water (Hydrostatic pressure of 1 lb./ft.) for one month.</w:t>
      </w:r>
    </w:p>
    <w:p w14:paraId="24904433" w14:textId="77777777" w:rsidR="0046043A" w:rsidRPr="004B587D" w:rsidRDefault="0046043A">
      <w:pPr>
        <w:pStyle w:val="BodyTextIndent3"/>
        <w:tabs>
          <w:tab w:val="left" w:pos="4140"/>
        </w:tabs>
        <w:ind w:left="1800" w:hanging="720"/>
        <w:rPr>
          <w:rFonts w:ascii="Arial" w:hAnsi="Arial" w:cs="Arial"/>
          <w:b/>
          <w:bCs/>
        </w:rPr>
      </w:pPr>
    </w:p>
    <w:p w14:paraId="4D952CD2" w14:textId="77777777" w:rsidR="001444F2" w:rsidRPr="004B587D" w:rsidRDefault="001444F2" w:rsidP="0046043A">
      <w:pPr>
        <w:pStyle w:val="BodyTextIndent3"/>
        <w:tabs>
          <w:tab w:val="left" w:leader="dot" w:pos="5760"/>
        </w:tabs>
        <w:ind w:left="1800" w:hanging="720"/>
        <w:rPr>
          <w:rFonts w:ascii="Arial" w:hAnsi="Arial" w:cs="Arial"/>
        </w:rPr>
      </w:pPr>
      <w:r w:rsidRPr="004B587D">
        <w:rPr>
          <w:rFonts w:ascii="Arial" w:hAnsi="Arial" w:cs="Arial"/>
          <w:b/>
          <w:bCs/>
        </w:rPr>
        <w:t xml:space="preserve">Elongation </w:t>
      </w:r>
      <w:r w:rsidRPr="004B587D">
        <w:rPr>
          <w:rFonts w:ascii="Arial" w:hAnsi="Arial" w:cs="Arial"/>
        </w:rPr>
        <w:t xml:space="preserve"> ASTM D638</w:t>
      </w:r>
      <w:r w:rsidRPr="004B587D">
        <w:rPr>
          <w:rFonts w:ascii="Arial" w:hAnsi="Arial" w:cs="Arial"/>
        </w:rPr>
        <w:tab/>
        <w:t>580%</w:t>
      </w:r>
    </w:p>
    <w:p w14:paraId="6EE55B63" w14:textId="77777777" w:rsidR="0046043A" w:rsidRPr="004B587D" w:rsidRDefault="0046043A">
      <w:pPr>
        <w:pStyle w:val="BodyTextIndent3"/>
        <w:tabs>
          <w:tab w:val="left" w:pos="4140"/>
        </w:tabs>
        <w:ind w:left="2160" w:hanging="720"/>
        <w:rPr>
          <w:rFonts w:ascii="Arial" w:hAnsi="Arial" w:cs="Arial"/>
          <w:b/>
          <w:bCs/>
        </w:rPr>
      </w:pPr>
    </w:p>
    <w:p w14:paraId="6FEFE2C4" w14:textId="77777777" w:rsidR="001444F2" w:rsidRPr="004B587D" w:rsidRDefault="001444F2" w:rsidP="0046043A">
      <w:pPr>
        <w:pStyle w:val="BodyTextIndent3"/>
        <w:tabs>
          <w:tab w:val="left" w:leader="dot" w:pos="5760"/>
        </w:tabs>
        <w:ind w:left="2160" w:hanging="1080"/>
        <w:rPr>
          <w:rFonts w:ascii="Arial" w:hAnsi="Arial" w:cs="Arial"/>
        </w:rPr>
      </w:pPr>
      <w:r w:rsidRPr="004B587D">
        <w:rPr>
          <w:rFonts w:ascii="Arial" w:hAnsi="Arial" w:cs="Arial"/>
          <w:b/>
          <w:bCs/>
        </w:rPr>
        <w:t>Tensile Strength</w:t>
      </w:r>
      <w:r w:rsidRPr="004B587D">
        <w:rPr>
          <w:rFonts w:ascii="Arial" w:hAnsi="Arial" w:cs="Arial"/>
        </w:rPr>
        <w:t xml:space="preserve"> ASTM D638</w:t>
      </w:r>
      <w:r w:rsidRPr="004B587D">
        <w:rPr>
          <w:rFonts w:ascii="Arial" w:hAnsi="Arial" w:cs="Arial"/>
        </w:rPr>
        <w:tab/>
        <w:t>345 psi</w:t>
      </w:r>
    </w:p>
    <w:p w14:paraId="60DB7881" w14:textId="77777777" w:rsidR="0046043A" w:rsidRPr="004B587D" w:rsidRDefault="0046043A" w:rsidP="0046043A">
      <w:pPr>
        <w:pStyle w:val="BodyTextIndent3"/>
        <w:tabs>
          <w:tab w:val="left" w:leader="dot" w:pos="5760"/>
        </w:tabs>
        <w:ind w:left="2160" w:hanging="1080"/>
        <w:rPr>
          <w:rFonts w:ascii="Arial" w:hAnsi="Arial" w:cs="Arial"/>
        </w:rPr>
      </w:pPr>
    </w:p>
    <w:p w14:paraId="5EAADE14" w14:textId="77777777" w:rsidR="001444F2" w:rsidRPr="004B587D" w:rsidRDefault="001444F2" w:rsidP="0046043A">
      <w:pPr>
        <w:pStyle w:val="BodyTextIndent3"/>
        <w:tabs>
          <w:tab w:val="left" w:leader="dot" w:pos="5760"/>
        </w:tabs>
        <w:ind w:left="2160" w:hanging="1080"/>
        <w:rPr>
          <w:rFonts w:ascii="Arial" w:hAnsi="Arial" w:cs="Arial"/>
        </w:rPr>
      </w:pPr>
      <w:r w:rsidRPr="004B587D">
        <w:rPr>
          <w:rFonts w:ascii="Arial" w:hAnsi="Arial" w:cs="Arial"/>
          <w:b/>
          <w:bCs/>
        </w:rPr>
        <w:t>Adhesion in Peel to Concrete</w:t>
      </w:r>
      <w:r w:rsidRPr="004B587D">
        <w:rPr>
          <w:rFonts w:ascii="Arial" w:hAnsi="Arial" w:cs="Arial"/>
        </w:rPr>
        <w:t xml:space="preserve"> ASTM C794</w:t>
      </w:r>
      <w:r w:rsidRPr="004B587D">
        <w:rPr>
          <w:rFonts w:ascii="Arial" w:hAnsi="Arial" w:cs="Arial"/>
        </w:rPr>
        <w:tab/>
        <w:t xml:space="preserve">8.3 lbs </w:t>
      </w:r>
    </w:p>
    <w:p w14:paraId="5C1690B6" w14:textId="77777777" w:rsidR="001444F2" w:rsidRPr="004B587D" w:rsidRDefault="001444F2">
      <w:pPr>
        <w:pStyle w:val="BodyTextIndent3"/>
        <w:tabs>
          <w:tab w:val="left" w:pos="4140"/>
        </w:tabs>
        <w:ind w:left="2160" w:hanging="720"/>
        <w:jc w:val="left"/>
        <w:rPr>
          <w:rFonts w:ascii="Arial" w:hAnsi="Arial" w:cs="Arial"/>
        </w:rPr>
      </w:pPr>
      <w:r w:rsidRPr="004B587D">
        <w:rPr>
          <w:rFonts w:ascii="Arial" w:hAnsi="Arial" w:cs="Arial"/>
        </w:rPr>
        <w:t xml:space="preserve">(pounds per inch width) </w:t>
      </w:r>
    </w:p>
    <w:p w14:paraId="68BA8216" w14:textId="77777777" w:rsidR="0046043A" w:rsidRPr="004B587D" w:rsidRDefault="0046043A">
      <w:pPr>
        <w:pStyle w:val="BodyTextIndent3"/>
        <w:tabs>
          <w:tab w:val="left" w:pos="4140"/>
        </w:tabs>
        <w:ind w:left="2160" w:hanging="720"/>
        <w:jc w:val="left"/>
        <w:rPr>
          <w:rFonts w:ascii="Arial" w:hAnsi="Arial" w:cs="Arial"/>
          <w:vertAlign w:val="superscript"/>
        </w:rPr>
      </w:pPr>
    </w:p>
    <w:p w14:paraId="561D7C61" w14:textId="77777777" w:rsidR="001444F2" w:rsidRPr="004B587D" w:rsidRDefault="001444F2" w:rsidP="0046043A">
      <w:pPr>
        <w:pStyle w:val="BodyTextIndent3"/>
        <w:tabs>
          <w:tab w:val="left" w:leader="dot" w:pos="5760"/>
        </w:tabs>
        <w:ind w:left="2160" w:hanging="1080"/>
        <w:jc w:val="left"/>
        <w:rPr>
          <w:rFonts w:ascii="Arial" w:hAnsi="Arial" w:cs="Arial"/>
        </w:rPr>
      </w:pPr>
      <w:r w:rsidRPr="004B587D">
        <w:rPr>
          <w:rFonts w:ascii="Arial" w:hAnsi="Arial" w:cs="Arial"/>
          <w:b/>
          <w:bCs/>
        </w:rPr>
        <w:t>Moisture Vapor Transmission</w:t>
      </w:r>
      <w:r w:rsidRPr="004B587D">
        <w:rPr>
          <w:rFonts w:ascii="Arial" w:hAnsi="Arial" w:cs="Arial"/>
        </w:rPr>
        <w:t xml:space="preserve"> ASTM E96</w:t>
      </w:r>
      <w:r w:rsidRPr="004B587D">
        <w:rPr>
          <w:rFonts w:ascii="Arial" w:hAnsi="Arial" w:cs="Arial"/>
        </w:rPr>
        <w:tab/>
        <w:t>2.04 gr</w:t>
      </w:r>
    </w:p>
    <w:p w14:paraId="44396EC7" w14:textId="77777777" w:rsidR="0046043A" w:rsidRPr="004B587D" w:rsidRDefault="0046043A" w:rsidP="0046043A">
      <w:pPr>
        <w:pStyle w:val="BodyTextIndent3"/>
        <w:tabs>
          <w:tab w:val="left" w:leader="dot" w:pos="5760"/>
        </w:tabs>
        <w:ind w:left="2160" w:hanging="1080"/>
        <w:jc w:val="left"/>
        <w:rPr>
          <w:rFonts w:ascii="Arial" w:hAnsi="Arial" w:cs="Arial"/>
        </w:rPr>
      </w:pPr>
    </w:p>
    <w:p w14:paraId="6A5BA474" w14:textId="77777777" w:rsidR="001444F2" w:rsidRPr="004B587D" w:rsidRDefault="001444F2" w:rsidP="0046043A">
      <w:pPr>
        <w:pStyle w:val="BodyTextIndent3"/>
        <w:tabs>
          <w:tab w:val="left" w:leader="dot" w:pos="5760"/>
        </w:tabs>
        <w:ind w:left="2160" w:hanging="1080"/>
        <w:rPr>
          <w:rFonts w:ascii="Arial" w:hAnsi="Arial" w:cs="Arial"/>
        </w:rPr>
      </w:pPr>
      <w:r w:rsidRPr="004B587D">
        <w:rPr>
          <w:rFonts w:ascii="Arial" w:hAnsi="Arial" w:cs="Arial"/>
          <w:b/>
          <w:bCs/>
        </w:rPr>
        <w:t xml:space="preserve">Crack-Bridging </w:t>
      </w:r>
      <w:r w:rsidRPr="004B587D">
        <w:rPr>
          <w:rFonts w:ascii="Arial" w:hAnsi="Arial" w:cs="Arial"/>
        </w:rPr>
        <w:t xml:space="preserve"> ASTM E836, 1/8” opening</w:t>
      </w:r>
      <w:r w:rsidR="0046043A" w:rsidRPr="004B587D">
        <w:rPr>
          <w:rFonts w:ascii="Arial" w:hAnsi="Arial" w:cs="Arial"/>
        </w:rPr>
        <w:tab/>
      </w:r>
      <w:r w:rsidRPr="004B587D">
        <w:rPr>
          <w:rFonts w:ascii="Arial" w:hAnsi="Arial" w:cs="Arial"/>
        </w:rPr>
        <w:t>no rupture</w:t>
      </w:r>
    </w:p>
    <w:p w14:paraId="58C0E003" w14:textId="77777777" w:rsidR="0046043A" w:rsidRPr="004B587D" w:rsidRDefault="0046043A" w:rsidP="0046043A">
      <w:pPr>
        <w:pStyle w:val="BodyTextIndent3"/>
        <w:tabs>
          <w:tab w:val="left" w:leader="dot" w:pos="5760"/>
        </w:tabs>
        <w:ind w:left="2160" w:hanging="1080"/>
        <w:rPr>
          <w:rFonts w:ascii="Arial" w:hAnsi="Arial" w:cs="Arial"/>
        </w:rPr>
      </w:pPr>
    </w:p>
    <w:p w14:paraId="7A5EC62D" w14:textId="77777777" w:rsidR="001444F2" w:rsidRPr="004B587D" w:rsidRDefault="001444F2" w:rsidP="0046043A">
      <w:pPr>
        <w:pStyle w:val="BodyTextIndent3"/>
        <w:tabs>
          <w:tab w:val="left" w:leader="dot" w:pos="5760"/>
        </w:tabs>
        <w:ind w:left="2160" w:hanging="1080"/>
        <w:rPr>
          <w:rFonts w:ascii="Arial" w:hAnsi="Arial" w:cs="Arial"/>
          <w:vertAlign w:val="superscript"/>
        </w:rPr>
      </w:pPr>
      <w:r w:rsidRPr="004B587D">
        <w:rPr>
          <w:rFonts w:ascii="Arial" w:hAnsi="Arial" w:cs="Arial"/>
          <w:b/>
          <w:bCs/>
        </w:rPr>
        <w:t>Hydrostatic Resistance</w:t>
      </w:r>
      <w:r w:rsidRPr="004B587D">
        <w:rPr>
          <w:rFonts w:ascii="Arial" w:hAnsi="Arial" w:cs="Arial"/>
        </w:rPr>
        <w:t xml:space="preserve"> ASTM D751</w:t>
      </w:r>
      <w:r w:rsidR="0046043A" w:rsidRPr="004B587D">
        <w:rPr>
          <w:rFonts w:ascii="Arial" w:hAnsi="Arial" w:cs="Arial"/>
        </w:rPr>
        <w:tab/>
      </w:r>
      <w:r w:rsidRPr="004B587D">
        <w:rPr>
          <w:rFonts w:ascii="Arial" w:hAnsi="Arial" w:cs="Arial"/>
        </w:rPr>
        <w:t>Passes Procedure</w:t>
      </w:r>
    </w:p>
    <w:p w14:paraId="20E5AC8D" w14:textId="77777777" w:rsidR="0046043A" w:rsidRPr="004B587D" w:rsidRDefault="0046043A">
      <w:pPr>
        <w:pStyle w:val="BodyTextIndent3"/>
        <w:tabs>
          <w:tab w:val="left" w:pos="3960"/>
          <w:tab w:val="left" w:pos="4140"/>
        </w:tabs>
        <w:ind w:left="2160" w:hanging="720"/>
        <w:rPr>
          <w:rFonts w:ascii="Arial" w:hAnsi="Arial" w:cs="Arial"/>
          <w:b/>
          <w:bCs/>
        </w:rPr>
      </w:pPr>
    </w:p>
    <w:p w14:paraId="26196EF9" w14:textId="77777777" w:rsidR="001444F2" w:rsidRPr="004B587D" w:rsidRDefault="001444F2" w:rsidP="0046043A">
      <w:pPr>
        <w:pStyle w:val="BodyTextIndent3"/>
        <w:tabs>
          <w:tab w:val="left" w:leader="dot" w:pos="5760"/>
        </w:tabs>
        <w:ind w:left="2160" w:hanging="1080"/>
        <w:rPr>
          <w:rFonts w:ascii="Arial" w:hAnsi="Arial" w:cs="Arial"/>
        </w:rPr>
      </w:pPr>
      <w:r w:rsidRPr="004B587D">
        <w:rPr>
          <w:rFonts w:ascii="Arial" w:hAnsi="Arial" w:cs="Arial"/>
          <w:b/>
          <w:bCs/>
        </w:rPr>
        <w:t>Permeability</w:t>
      </w:r>
      <w:r w:rsidRPr="004B587D">
        <w:rPr>
          <w:rFonts w:ascii="Arial" w:hAnsi="Arial" w:cs="Arial"/>
        </w:rPr>
        <w:t xml:space="preserve"> ASTM E96</w:t>
      </w:r>
      <w:r w:rsidR="0046043A" w:rsidRPr="004B587D">
        <w:rPr>
          <w:rFonts w:ascii="Arial" w:hAnsi="Arial" w:cs="Arial"/>
        </w:rPr>
        <w:tab/>
      </w:r>
      <w:r w:rsidRPr="004B587D">
        <w:rPr>
          <w:rFonts w:ascii="Arial" w:hAnsi="Arial" w:cs="Arial"/>
        </w:rPr>
        <w:t>0.13 perm/in</w:t>
      </w:r>
    </w:p>
    <w:p w14:paraId="38C30074" w14:textId="77777777" w:rsidR="0046043A" w:rsidRPr="004B587D" w:rsidRDefault="0046043A" w:rsidP="0046043A">
      <w:pPr>
        <w:pStyle w:val="BodyTextIndent3"/>
        <w:tabs>
          <w:tab w:val="left" w:leader="dot" w:pos="5760"/>
        </w:tabs>
        <w:ind w:left="2160" w:hanging="1080"/>
        <w:rPr>
          <w:rFonts w:ascii="Arial" w:hAnsi="Arial" w:cs="Arial"/>
        </w:rPr>
      </w:pPr>
    </w:p>
    <w:p w14:paraId="2BF52C3F" w14:textId="77777777" w:rsidR="001444F2" w:rsidRPr="004B587D" w:rsidRDefault="001444F2" w:rsidP="0046043A">
      <w:pPr>
        <w:pStyle w:val="BodyTextIndent3"/>
        <w:tabs>
          <w:tab w:val="left" w:leader="dot" w:pos="5760"/>
        </w:tabs>
        <w:ind w:firstLine="0"/>
        <w:jc w:val="left"/>
        <w:rPr>
          <w:rFonts w:ascii="Arial" w:hAnsi="Arial" w:cs="Arial"/>
        </w:rPr>
      </w:pPr>
      <w:r w:rsidRPr="004B587D">
        <w:rPr>
          <w:rFonts w:ascii="Arial" w:hAnsi="Arial" w:cs="Arial"/>
          <w:b/>
          <w:bCs/>
        </w:rPr>
        <w:t xml:space="preserve">Antimicrobial Resistance </w:t>
      </w:r>
      <w:r w:rsidRPr="004B587D">
        <w:rPr>
          <w:rFonts w:ascii="Arial" w:hAnsi="Arial" w:cs="Arial"/>
        </w:rPr>
        <w:t>ASTM G21</w:t>
      </w:r>
      <w:r w:rsidRPr="004B587D">
        <w:rPr>
          <w:rFonts w:ascii="Arial" w:hAnsi="Arial" w:cs="Arial"/>
        </w:rPr>
        <w:tab/>
        <w:t>Passes</w:t>
      </w:r>
    </w:p>
    <w:p w14:paraId="77AF3903" w14:textId="77777777" w:rsidR="001444F2" w:rsidRPr="004B587D" w:rsidRDefault="001444F2">
      <w:pPr>
        <w:pStyle w:val="BodyTextIndent3"/>
        <w:ind w:hanging="720"/>
        <w:rPr>
          <w:rFonts w:ascii="Arial" w:hAnsi="Arial" w:cs="Arial"/>
          <w:sz w:val="10"/>
        </w:rPr>
      </w:pPr>
    </w:p>
    <w:p w14:paraId="182B16E9"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B.</w:t>
      </w:r>
      <w:r w:rsidRPr="004B587D">
        <w:rPr>
          <w:rFonts w:ascii="Arial" w:hAnsi="Arial" w:cs="Arial"/>
          <w:spacing w:val="-2"/>
        </w:rPr>
        <w:tab/>
        <w:t>IAPMO and ANSI Compliance Requirement:</w:t>
      </w:r>
    </w:p>
    <w:p w14:paraId="481AB4FF" w14:textId="77777777" w:rsidR="001444F2" w:rsidRPr="004B587D" w:rsidRDefault="001444F2">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ind w:left="720" w:hanging="720"/>
        <w:jc w:val="both"/>
        <w:rPr>
          <w:rFonts w:ascii="Arial" w:hAnsi="Arial" w:cs="Arial"/>
          <w:b/>
          <w:spacing w:val="-2"/>
        </w:rPr>
      </w:pPr>
    </w:p>
    <w:p w14:paraId="439E77FF" w14:textId="77777777" w:rsidR="001444F2" w:rsidRPr="004B587D" w:rsidRDefault="001444F2">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ind w:left="720" w:hanging="720"/>
        <w:jc w:val="both"/>
        <w:rPr>
          <w:rFonts w:ascii="Arial" w:hAnsi="Arial" w:cs="Arial"/>
          <w:bCs/>
          <w:spacing w:val="-2"/>
        </w:rPr>
      </w:pPr>
      <w:r w:rsidRPr="004B587D">
        <w:rPr>
          <w:rFonts w:ascii="Arial" w:hAnsi="Arial" w:cs="Arial"/>
          <w:b/>
          <w:spacing w:val="-2"/>
        </w:rPr>
        <w:tab/>
      </w:r>
      <w:r w:rsidRPr="004B587D">
        <w:rPr>
          <w:rFonts w:ascii="Arial" w:hAnsi="Arial" w:cs="Arial"/>
          <w:bCs/>
          <w:spacing w:val="-2"/>
        </w:rPr>
        <w:t>Copolymer waterproofing membrane shall have</w:t>
      </w:r>
      <w:r w:rsidRPr="004B587D">
        <w:rPr>
          <w:rFonts w:ascii="Arial" w:hAnsi="Arial" w:cs="Arial"/>
          <w:b/>
          <w:spacing w:val="-2"/>
        </w:rPr>
        <w:t xml:space="preserve"> </w:t>
      </w:r>
      <w:r w:rsidRPr="004B587D">
        <w:rPr>
          <w:rFonts w:ascii="Arial" w:hAnsi="Arial" w:cs="Arial"/>
          <w:bCs/>
          <w:spacing w:val="-2"/>
        </w:rPr>
        <w:t>IAPMO (International Association of Plumbing and Mechanical Officials) and ANSI (American National Standards Institute compliance.</w:t>
      </w:r>
    </w:p>
    <w:p w14:paraId="316E57EA" w14:textId="77777777" w:rsidR="001444F2" w:rsidRPr="004B587D" w:rsidRDefault="001444F2">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ind w:left="720" w:hanging="720"/>
        <w:jc w:val="both"/>
        <w:rPr>
          <w:rFonts w:ascii="Arial" w:hAnsi="Arial" w:cs="Arial"/>
          <w:bCs/>
          <w:spacing w:val="-2"/>
        </w:rPr>
      </w:pPr>
    </w:p>
    <w:p w14:paraId="712F8385" w14:textId="77777777" w:rsidR="001444F2" w:rsidRPr="004B587D" w:rsidRDefault="001444F2">
      <w:pPr>
        <w:numPr>
          <w:ilvl w:val="0"/>
          <w:numId w:val="3"/>
        </w:numPr>
        <w:tabs>
          <w:tab w:val="left" w:pos="0"/>
          <w:tab w:val="left" w:pos="72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jc w:val="both"/>
        <w:rPr>
          <w:rFonts w:ascii="Arial" w:hAnsi="Arial" w:cs="Arial"/>
          <w:bCs/>
          <w:spacing w:val="-2"/>
        </w:rPr>
      </w:pPr>
      <w:r w:rsidRPr="004B587D">
        <w:rPr>
          <w:rFonts w:ascii="Arial" w:hAnsi="Arial" w:cs="Arial"/>
          <w:bCs/>
          <w:spacing w:val="-2"/>
        </w:rPr>
        <w:t>IAPMO File No. Certification</w:t>
      </w:r>
    </w:p>
    <w:p w14:paraId="46D58B83" w14:textId="77777777" w:rsidR="001444F2" w:rsidRPr="004B587D" w:rsidRDefault="001444F2">
      <w:pPr>
        <w:numPr>
          <w:ilvl w:val="0"/>
          <w:numId w:val="3"/>
        </w:numPr>
        <w:tabs>
          <w:tab w:val="left" w:pos="0"/>
          <w:tab w:val="left" w:pos="72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jc w:val="both"/>
        <w:rPr>
          <w:rFonts w:ascii="Arial" w:hAnsi="Arial" w:cs="Arial"/>
          <w:bCs/>
          <w:spacing w:val="-2"/>
        </w:rPr>
      </w:pPr>
      <w:r w:rsidRPr="004B587D">
        <w:rPr>
          <w:rFonts w:ascii="Arial" w:hAnsi="Arial" w:cs="Arial"/>
          <w:bCs/>
          <w:spacing w:val="-2"/>
        </w:rPr>
        <w:t>ANSI A118.10-99 manufactured compliance</w:t>
      </w:r>
    </w:p>
    <w:p w14:paraId="095606B9" w14:textId="77777777" w:rsidR="001444F2" w:rsidRPr="004B587D" w:rsidRDefault="001444F2">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ind w:left="720" w:hanging="720"/>
        <w:jc w:val="both"/>
        <w:rPr>
          <w:rFonts w:ascii="Arial" w:hAnsi="Arial" w:cs="Arial"/>
          <w:b/>
          <w:spacing w:val="-2"/>
        </w:rPr>
      </w:pPr>
    </w:p>
    <w:p w14:paraId="444C8A6C" w14:textId="77777777" w:rsidR="009B2261" w:rsidRPr="004B587D" w:rsidRDefault="009B2261">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ind w:left="720" w:hanging="720"/>
        <w:jc w:val="both"/>
        <w:rPr>
          <w:rFonts w:ascii="Arial" w:hAnsi="Arial" w:cs="Arial"/>
          <w:b/>
          <w:spacing w:val="-2"/>
        </w:rPr>
      </w:pPr>
    </w:p>
    <w:p w14:paraId="4767394F" w14:textId="77777777" w:rsidR="001444F2" w:rsidRPr="004B587D" w:rsidRDefault="001444F2" w:rsidP="0046043A">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ind w:left="720" w:hanging="720"/>
        <w:jc w:val="both"/>
        <w:outlineLvl w:val="0"/>
        <w:rPr>
          <w:rFonts w:ascii="Arial" w:hAnsi="Arial" w:cs="Arial"/>
          <w:b/>
          <w:spacing w:val="-2"/>
        </w:rPr>
      </w:pPr>
      <w:r w:rsidRPr="004B587D">
        <w:rPr>
          <w:rFonts w:ascii="Arial" w:hAnsi="Arial" w:cs="Arial"/>
          <w:b/>
          <w:spacing w:val="-2"/>
        </w:rPr>
        <w:t xml:space="preserve">PART 3.00 </w:t>
      </w:r>
      <w:r w:rsidRPr="004B587D">
        <w:rPr>
          <w:rFonts w:ascii="Arial" w:hAnsi="Arial" w:cs="Arial"/>
          <w:b/>
          <w:spacing w:val="-2"/>
        </w:rPr>
        <w:noBreakHyphen/>
        <w:t xml:space="preserve"> EXECUTION</w:t>
      </w:r>
    </w:p>
    <w:p w14:paraId="5E0E7100" w14:textId="77777777" w:rsidR="001444F2" w:rsidRPr="004B587D" w:rsidRDefault="001444F2">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ind w:left="720" w:hanging="720"/>
        <w:jc w:val="both"/>
        <w:rPr>
          <w:rFonts w:ascii="Arial" w:hAnsi="Arial" w:cs="Arial"/>
          <w:b/>
          <w:spacing w:val="-2"/>
        </w:rPr>
      </w:pPr>
      <w:r w:rsidRPr="004B587D">
        <w:rPr>
          <w:rFonts w:ascii="Arial" w:hAnsi="Arial" w:cs="Arial"/>
          <w:b/>
          <w:spacing w:val="-2"/>
        </w:rPr>
        <w:tab/>
      </w:r>
    </w:p>
    <w:p w14:paraId="6B11FD04" w14:textId="77777777" w:rsidR="001444F2" w:rsidRPr="004B587D" w:rsidRDefault="001444F2" w:rsidP="0046043A">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jc w:val="both"/>
        <w:outlineLvl w:val="0"/>
        <w:rPr>
          <w:rFonts w:ascii="Arial" w:hAnsi="Arial" w:cs="Arial"/>
          <w:spacing w:val="-2"/>
        </w:rPr>
      </w:pPr>
      <w:r w:rsidRPr="004B587D">
        <w:rPr>
          <w:rFonts w:ascii="Arial" w:hAnsi="Arial" w:cs="Arial"/>
          <w:b/>
          <w:spacing w:val="-2"/>
        </w:rPr>
        <w:t>3.01</w:t>
      </w:r>
      <w:r w:rsidRPr="004B587D">
        <w:rPr>
          <w:rFonts w:ascii="Arial" w:hAnsi="Arial" w:cs="Arial"/>
          <w:b/>
          <w:spacing w:val="-2"/>
        </w:rPr>
        <w:tab/>
        <w:t>CONTRACTOR QUALIFICATIONS</w:t>
      </w:r>
    </w:p>
    <w:p w14:paraId="2C247180" w14:textId="146B0111" w:rsidR="001444F2" w:rsidRPr="004B587D" w:rsidRDefault="001444F2">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ind w:left="720" w:hanging="720"/>
        <w:jc w:val="both"/>
        <w:rPr>
          <w:rFonts w:ascii="Arial" w:hAnsi="Arial" w:cs="Arial"/>
          <w:spacing w:val="-2"/>
        </w:rPr>
      </w:pPr>
      <w:r w:rsidRPr="004B587D">
        <w:rPr>
          <w:rFonts w:ascii="Arial" w:hAnsi="Arial" w:cs="Arial"/>
          <w:spacing w:val="-2"/>
        </w:rPr>
        <w:t xml:space="preserve">      A.</w:t>
      </w:r>
      <w:r w:rsidRPr="004B587D">
        <w:rPr>
          <w:rFonts w:ascii="Arial" w:hAnsi="Arial" w:cs="Arial"/>
          <w:spacing w:val="-2"/>
        </w:rPr>
        <w:tab/>
      </w:r>
      <w:r w:rsidR="00D84BAB">
        <w:rPr>
          <w:rFonts w:ascii="Arial" w:hAnsi="Arial" w:cs="Arial"/>
          <w:spacing w:val="-2"/>
        </w:rPr>
        <w:t>W</w:t>
      </w:r>
      <w:r w:rsidR="00D84BAB" w:rsidRPr="004B587D">
        <w:rPr>
          <w:rFonts w:ascii="Arial" w:hAnsi="Arial" w:cs="Arial"/>
          <w:spacing w:val="-2"/>
        </w:rPr>
        <w:t xml:space="preserve">aterproof </w:t>
      </w:r>
      <w:r w:rsidR="006B1253">
        <w:rPr>
          <w:rFonts w:ascii="Arial" w:hAnsi="Arial" w:cs="Arial"/>
          <w:spacing w:val="-2"/>
        </w:rPr>
        <w:t>traffic coating</w:t>
      </w:r>
      <w:r w:rsidR="00D84BAB" w:rsidRPr="004B587D">
        <w:rPr>
          <w:rFonts w:ascii="Arial" w:hAnsi="Arial" w:cs="Arial"/>
          <w:spacing w:val="-2"/>
        </w:rPr>
        <w:t xml:space="preserve"> </w:t>
      </w:r>
      <w:r w:rsidRPr="004B587D">
        <w:rPr>
          <w:rFonts w:ascii="Arial" w:hAnsi="Arial" w:cs="Arial"/>
          <w:spacing w:val="-2"/>
        </w:rPr>
        <w:t xml:space="preserve">system shall be installed in strict accordance with the manufacturer's recommendations by a contractor trained and approved by the materials manufacturer and </w:t>
      </w:r>
      <w:r w:rsidR="0015087E" w:rsidRPr="004B587D">
        <w:rPr>
          <w:rFonts w:ascii="Arial" w:hAnsi="Arial" w:cs="Arial"/>
          <w:spacing w:val="-2"/>
        </w:rPr>
        <w:t>has</w:t>
      </w:r>
      <w:r w:rsidRPr="004B587D">
        <w:rPr>
          <w:rFonts w:ascii="Arial" w:hAnsi="Arial" w:cs="Arial"/>
          <w:spacing w:val="-2"/>
        </w:rPr>
        <w:t xml:space="preserve"> a minimum five years experience in the application of similar materials.</w:t>
      </w:r>
    </w:p>
    <w:p w14:paraId="0D22F679" w14:textId="77777777" w:rsidR="001444F2" w:rsidRPr="004B587D" w:rsidRDefault="001444F2">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jc w:val="both"/>
        <w:rPr>
          <w:rFonts w:ascii="Arial" w:hAnsi="Arial" w:cs="Arial"/>
          <w:spacing w:val="-2"/>
        </w:rPr>
      </w:pPr>
    </w:p>
    <w:p w14:paraId="11563190" w14:textId="77777777" w:rsidR="001444F2" w:rsidRPr="004B587D" w:rsidRDefault="001444F2" w:rsidP="0046043A">
      <w:pPr>
        <w:tabs>
          <w:tab w:val="left" w:pos="0"/>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suppressAutoHyphens/>
        <w:jc w:val="both"/>
        <w:outlineLvl w:val="0"/>
        <w:rPr>
          <w:rFonts w:ascii="Arial" w:hAnsi="Arial" w:cs="Arial"/>
          <w:spacing w:val="-2"/>
        </w:rPr>
      </w:pPr>
      <w:r w:rsidRPr="004B587D">
        <w:rPr>
          <w:rFonts w:ascii="Arial" w:hAnsi="Arial" w:cs="Arial"/>
          <w:b/>
          <w:spacing w:val="-2"/>
        </w:rPr>
        <w:t>3.02</w:t>
      </w:r>
      <w:r w:rsidRPr="004B587D">
        <w:rPr>
          <w:rFonts w:ascii="Arial" w:hAnsi="Arial" w:cs="Arial"/>
          <w:b/>
          <w:spacing w:val="-2"/>
        </w:rPr>
        <w:tab/>
        <w:t>INSPECTION</w:t>
      </w:r>
    </w:p>
    <w:p w14:paraId="32B81E3B" w14:textId="6311A02C"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 xml:space="preserve">Examine the areas and conditions where the </w:t>
      </w:r>
      <w:r w:rsidR="00916961" w:rsidRPr="004B587D">
        <w:rPr>
          <w:rFonts w:ascii="Arial" w:hAnsi="Arial" w:cs="Arial"/>
          <w:spacing w:val="-2"/>
        </w:rPr>
        <w:t xml:space="preserve">waterproof </w:t>
      </w:r>
      <w:r w:rsidR="006B1253">
        <w:rPr>
          <w:rFonts w:ascii="Arial" w:hAnsi="Arial" w:cs="Arial"/>
          <w:spacing w:val="-2"/>
        </w:rPr>
        <w:t>traffic coating</w:t>
      </w:r>
      <w:r w:rsidR="00916961" w:rsidRPr="004B587D">
        <w:rPr>
          <w:rFonts w:ascii="Arial" w:hAnsi="Arial" w:cs="Arial"/>
          <w:spacing w:val="-2"/>
        </w:rPr>
        <w:t xml:space="preserve"> </w:t>
      </w:r>
      <w:r w:rsidRPr="004B587D">
        <w:rPr>
          <w:rFonts w:ascii="Arial" w:hAnsi="Arial" w:cs="Arial"/>
          <w:spacing w:val="-2"/>
        </w:rPr>
        <w:t>system is to be installed and notify the Architect of conditions detrimental to the proper and timely completion of the work.  Do not proceed with the work until unsatisfactory conditions have been corrected by the Contractor in a manner acceptable to the Architect.</w:t>
      </w:r>
    </w:p>
    <w:p w14:paraId="5C6C8AC2"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4B141FB3" w14:textId="13F3EADC"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B.</w:t>
      </w:r>
      <w:r w:rsidRPr="004B587D">
        <w:rPr>
          <w:rFonts w:ascii="Arial" w:hAnsi="Arial" w:cs="Arial"/>
          <w:spacing w:val="-2"/>
        </w:rPr>
        <w:tab/>
        <w:t xml:space="preserve">Evaluate level of moisture in the substrate to determine that moisture levels are acceptable for application of specified </w:t>
      </w:r>
      <w:r w:rsidR="00793900" w:rsidRPr="004B587D">
        <w:rPr>
          <w:rFonts w:ascii="Arial" w:hAnsi="Arial" w:cs="Arial"/>
          <w:spacing w:val="-2"/>
        </w:rPr>
        <w:t xml:space="preserve">waterproof </w:t>
      </w:r>
      <w:r w:rsidR="006B1253">
        <w:rPr>
          <w:rFonts w:ascii="Arial" w:hAnsi="Arial" w:cs="Arial"/>
          <w:spacing w:val="-2"/>
        </w:rPr>
        <w:t>d</w:t>
      </w:r>
      <w:r w:rsidR="00793900">
        <w:rPr>
          <w:rFonts w:ascii="Arial" w:hAnsi="Arial" w:cs="Arial"/>
          <w:spacing w:val="-2"/>
        </w:rPr>
        <w:t>eck</w:t>
      </w:r>
      <w:r w:rsidR="00793900" w:rsidRPr="004B587D">
        <w:rPr>
          <w:rFonts w:ascii="Arial" w:hAnsi="Arial" w:cs="Arial"/>
          <w:spacing w:val="-2"/>
        </w:rPr>
        <w:t xml:space="preserve"> </w:t>
      </w:r>
      <w:r w:rsidRPr="004B587D">
        <w:rPr>
          <w:rFonts w:ascii="Arial" w:hAnsi="Arial" w:cs="Arial"/>
          <w:spacing w:val="-2"/>
        </w:rPr>
        <w:t>system.</w:t>
      </w:r>
    </w:p>
    <w:p w14:paraId="5E10ED18"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4A648E1B" w14:textId="77777777" w:rsidR="002D540A" w:rsidRPr="004B587D" w:rsidRDefault="002D540A">
      <w:pPr>
        <w:tabs>
          <w:tab w:val="left" w:pos="0"/>
          <w:tab w:val="left" w:pos="270"/>
          <w:tab w:val="left" w:pos="720"/>
        </w:tabs>
        <w:suppressAutoHyphens/>
        <w:ind w:left="270" w:hanging="270"/>
        <w:jc w:val="both"/>
        <w:rPr>
          <w:rFonts w:ascii="Arial" w:hAnsi="Arial" w:cs="Arial"/>
          <w:spacing w:val="-2"/>
        </w:rPr>
      </w:pPr>
    </w:p>
    <w:p w14:paraId="0EAC7A3A" w14:textId="77777777" w:rsidR="001444F2" w:rsidRPr="004B587D" w:rsidRDefault="001444F2">
      <w:pPr>
        <w:tabs>
          <w:tab w:val="left" w:pos="0"/>
          <w:tab w:val="left" w:pos="270"/>
          <w:tab w:val="left" w:pos="720"/>
        </w:tabs>
        <w:suppressAutoHyphens/>
        <w:jc w:val="both"/>
        <w:rPr>
          <w:rFonts w:ascii="Arial" w:hAnsi="Arial" w:cs="Arial"/>
          <w:spacing w:val="-2"/>
        </w:rPr>
      </w:pPr>
      <w:r w:rsidRPr="004B587D">
        <w:rPr>
          <w:rFonts w:ascii="Arial" w:hAnsi="Arial" w:cs="Arial"/>
          <w:spacing w:val="-2"/>
        </w:rPr>
        <w:t xml:space="preserve">  </w:t>
      </w:r>
      <w:r w:rsidRPr="004B587D">
        <w:rPr>
          <w:rFonts w:ascii="Arial" w:hAnsi="Arial" w:cs="Arial"/>
          <w:b/>
          <w:spacing w:val="-2"/>
        </w:rPr>
        <w:t>303</w:t>
      </w:r>
      <w:r w:rsidRPr="004B587D">
        <w:rPr>
          <w:rFonts w:ascii="Arial" w:hAnsi="Arial" w:cs="Arial"/>
          <w:b/>
          <w:spacing w:val="-2"/>
        </w:rPr>
        <w:tab/>
        <w:t>PREPARATION</w:t>
      </w:r>
    </w:p>
    <w:p w14:paraId="09D9C370" w14:textId="192E5324"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 xml:space="preserve">Substrate:  Perform surface preparation in accordance with ICRI Guideline No. 03732 with CSP of </w:t>
      </w:r>
      <w:r w:rsidR="006B1253">
        <w:rPr>
          <w:rFonts w:ascii="Arial" w:hAnsi="Arial" w:cs="Arial"/>
          <w:spacing w:val="-2"/>
        </w:rPr>
        <w:t>2</w:t>
      </w:r>
      <w:r w:rsidRPr="004B587D">
        <w:rPr>
          <w:rFonts w:ascii="Arial" w:hAnsi="Arial" w:cs="Arial"/>
          <w:spacing w:val="-2"/>
        </w:rPr>
        <w:t xml:space="preserve"> to 3 and cleaning procedures according to manufacturer's instructions for particular substrate conditions involved, and as specified.  Provide clean, dry and neutral substrate for application of waterproof deck covering.</w:t>
      </w:r>
    </w:p>
    <w:p w14:paraId="022B544B"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534D61FD" w14:textId="745AE118"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B.</w:t>
      </w:r>
      <w:r w:rsidRPr="004B587D">
        <w:rPr>
          <w:rFonts w:ascii="Arial" w:hAnsi="Arial" w:cs="Arial"/>
          <w:spacing w:val="-2"/>
        </w:rPr>
        <w:tab/>
        <w:t xml:space="preserve">Materials: Pre-mix aqueous copolymer per manufacturer's instructions. Prepare materials according to </w:t>
      </w:r>
      <w:r w:rsidR="00793900" w:rsidRPr="004B587D">
        <w:rPr>
          <w:rFonts w:ascii="Arial" w:hAnsi="Arial" w:cs="Arial"/>
          <w:spacing w:val="-2"/>
        </w:rPr>
        <w:t xml:space="preserve">waterproof </w:t>
      </w:r>
      <w:r w:rsidR="00186A02">
        <w:rPr>
          <w:rFonts w:ascii="Arial" w:hAnsi="Arial" w:cs="Arial"/>
          <w:spacing w:val="-2"/>
        </w:rPr>
        <w:t xml:space="preserve">traffic coating </w:t>
      </w:r>
      <w:r w:rsidRPr="004B587D">
        <w:rPr>
          <w:rFonts w:ascii="Arial" w:hAnsi="Arial" w:cs="Arial"/>
          <w:spacing w:val="-2"/>
        </w:rPr>
        <w:t>system manufacturer's instructions.</w:t>
      </w:r>
    </w:p>
    <w:p w14:paraId="5AB50F36"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6F157576" w14:textId="77777777" w:rsidR="001444F2" w:rsidRPr="004B587D" w:rsidRDefault="001444F2" w:rsidP="0046043A">
      <w:pPr>
        <w:tabs>
          <w:tab w:val="left" w:pos="0"/>
        </w:tabs>
        <w:suppressAutoHyphens/>
        <w:jc w:val="both"/>
        <w:outlineLvl w:val="0"/>
        <w:rPr>
          <w:rFonts w:ascii="Arial" w:hAnsi="Arial" w:cs="Arial"/>
          <w:spacing w:val="-2"/>
        </w:rPr>
      </w:pPr>
      <w:r w:rsidRPr="004B587D">
        <w:rPr>
          <w:rFonts w:ascii="Arial" w:hAnsi="Arial" w:cs="Arial"/>
          <w:b/>
          <w:spacing w:val="-2"/>
        </w:rPr>
        <w:lastRenderedPageBreak/>
        <w:t>3.04</w:t>
      </w:r>
      <w:r w:rsidRPr="004B587D">
        <w:rPr>
          <w:rFonts w:ascii="Arial" w:hAnsi="Arial" w:cs="Arial"/>
          <w:b/>
          <w:spacing w:val="-2"/>
        </w:rPr>
        <w:tab/>
        <w:t>FIELD CONDITIONS</w:t>
      </w:r>
    </w:p>
    <w:p w14:paraId="254830D2" w14:textId="3B379CA9" w:rsidR="001444F2" w:rsidRPr="004B587D" w:rsidRDefault="001444F2">
      <w:pPr>
        <w:tabs>
          <w:tab w:val="left" w:pos="0"/>
        </w:tabs>
        <w:suppressAutoHyphens/>
        <w:ind w:left="720" w:hanging="720"/>
        <w:jc w:val="both"/>
        <w:rPr>
          <w:rFonts w:ascii="Arial" w:hAnsi="Arial" w:cs="Arial"/>
          <w:spacing w:val="-2"/>
        </w:rPr>
      </w:pPr>
      <w:r w:rsidRPr="004B587D">
        <w:rPr>
          <w:rFonts w:ascii="Arial" w:hAnsi="Arial" w:cs="Arial"/>
          <w:spacing w:val="-2"/>
        </w:rPr>
        <w:t xml:space="preserve">   A.</w:t>
      </w:r>
      <w:r w:rsidRPr="004B587D">
        <w:rPr>
          <w:rFonts w:ascii="Arial" w:hAnsi="Arial" w:cs="Arial"/>
          <w:spacing w:val="-2"/>
        </w:rPr>
        <w:tab/>
      </w:r>
      <w:r w:rsidR="00793900">
        <w:rPr>
          <w:rFonts w:ascii="Arial" w:hAnsi="Arial" w:cs="Arial"/>
          <w:spacing w:val="-2"/>
        </w:rPr>
        <w:t>W</w:t>
      </w:r>
      <w:r w:rsidR="00793900" w:rsidRPr="004B587D">
        <w:rPr>
          <w:rFonts w:ascii="Arial" w:hAnsi="Arial" w:cs="Arial"/>
          <w:spacing w:val="-2"/>
        </w:rPr>
        <w:t xml:space="preserve">aterproof </w:t>
      </w:r>
      <w:r w:rsidR="006B1253">
        <w:rPr>
          <w:rFonts w:ascii="Arial" w:hAnsi="Arial" w:cs="Arial"/>
          <w:spacing w:val="-2"/>
        </w:rPr>
        <w:t xml:space="preserve">traffic coating </w:t>
      </w:r>
      <w:r w:rsidRPr="004B587D">
        <w:rPr>
          <w:rFonts w:ascii="Arial" w:hAnsi="Arial" w:cs="Arial"/>
          <w:spacing w:val="-2"/>
        </w:rPr>
        <w:t>system shall not be applied during either freezing or inclement weather, or when such weather can logically be expected.</w:t>
      </w:r>
    </w:p>
    <w:p w14:paraId="5D85B2FE" w14:textId="77777777" w:rsidR="001444F2" w:rsidRPr="004B587D" w:rsidRDefault="001444F2">
      <w:pPr>
        <w:tabs>
          <w:tab w:val="left" w:pos="0"/>
        </w:tabs>
        <w:suppressAutoHyphens/>
        <w:jc w:val="both"/>
        <w:rPr>
          <w:rFonts w:ascii="Arial" w:hAnsi="Arial" w:cs="Arial"/>
          <w:spacing w:val="-2"/>
        </w:rPr>
      </w:pPr>
    </w:p>
    <w:p w14:paraId="6D3097C8" w14:textId="77777777" w:rsidR="001444F2" w:rsidRPr="004B587D" w:rsidRDefault="001444F2" w:rsidP="0046043A">
      <w:pPr>
        <w:tabs>
          <w:tab w:val="left" w:pos="0"/>
        </w:tabs>
        <w:suppressAutoHyphens/>
        <w:ind w:left="720" w:hanging="720"/>
        <w:jc w:val="both"/>
        <w:outlineLvl w:val="0"/>
        <w:rPr>
          <w:rFonts w:ascii="Arial" w:hAnsi="Arial" w:cs="Arial"/>
          <w:spacing w:val="-2"/>
        </w:rPr>
      </w:pPr>
      <w:r w:rsidRPr="004B587D">
        <w:rPr>
          <w:rFonts w:ascii="Arial" w:hAnsi="Arial" w:cs="Arial"/>
          <w:b/>
          <w:spacing w:val="-2"/>
        </w:rPr>
        <w:t>3.05</w:t>
      </w:r>
      <w:r w:rsidRPr="004B587D">
        <w:rPr>
          <w:rFonts w:ascii="Arial" w:hAnsi="Arial" w:cs="Arial"/>
          <w:b/>
          <w:spacing w:val="-2"/>
        </w:rPr>
        <w:tab/>
        <w:t>APPLICATION</w:t>
      </w:r>
    </w:p>
    <w:p w14:paraId="7C3BC7DE" w14:textId="092FDD8E" w:rsidR="001444F2"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 xml:space="preserve">General:  Apply each component of </w:t>
      </w:r>
      <w:r w:rsidR="00793900" w:rsidRPr="004B587D">
        <w:rPr>
          <w:rFonts w:ascii="Arial" w:hAnsi="Arial" w:cs="Arial"/>
          <w:spacing w:val="-2"/>
        </w:rPr>
        <w:t xml:space="preserve">waterproof </w:t>
      </w:r>
      <w:r w:rsidR="006B1253">
        <w:rPr>
          <w:rFonts w:ascii="Arial" w:hAnsi="Arial" w:cs="Arial"/>
          <w:spacing w:val="-2"/>
        </w:rPr>
        <w:t>traffic coating</w:t>
      </w:r>
      <w:r w:rsidR="00793900" w:rsidRPr="004B587D">
        <w:rPr>
          <w:rFonts w:ascii="Arial" w:hAnsi="Arial" w:cs="Arial"/>
          <w:spacing w:val="-2"/>
        </w:rPr>
        <w:t xml:space="preserve"> </w:t>
      </w:r>
      <w:r w:rsidRPr="004B587D">
        <w:rPr>
          <w:rFonts w:ascii="Arial" w:hAnsi="Arial" w:cs="Arial"/>
          <w:spacing w:val="-2"/>
        </w:rPr>
        <w:t>according to manufacturer's directions to produce a uniform monolithic surface of thickness indicated.</w:t>
      </w:r>
    </w:p>
    <w:p w14:paraId="0C533A1A" w14:textId="77777777" w:rsidR="00A8611A" w:rsidRDefault="00A8611A">
      <w:pPr>
        <w:tabs>
          <w:tab w:val="left" w:pos="0"/>
          <w:tab w:val="left" w:pos="270"/>
          <w:tab w:val="left" w:pos="720"/>
        </w:tabs>
        <w:suppressAutoHyphens/>
        <w:ind w:left="720" w:hanging="720"/>
        <w:jc w:val="both"/>
        <w:rPr>
          <w:rFonts w:ascii="Arial" w:hAnsi="Arial" w:cs="Arial"/>
          <w:spacing w:val="-2"/>
        </w:rPr>
      </w:pPr>
    </w:p>
    <w:p w14:paraId="0CA19D3D" w14:textId="23AFAD25" w:rsidR="00A8611A" w:rsidRPr="00A8611A" w:rsidRDefault="00103A7D" w:rsidP="00A8611A">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jc w:val="both"/>
        <w:rPr>
          <w:rFonts w:ascii="Arial" w:hAnsi="Arial" w:cs="Arial"/>
          <w:spacing w:val="-2"/>
        </w:rPr>
      </w:pPr>
      <w:r>
        <w:rPr>
          <w:rFonts w:ascii="Arial" w:hAnsi="Arial" w:cs="Arial"/>
        </w:rPr>
        <w:t xml:space="preserve">Primer Coat: </w:t>
      </w:r>
      <w:r w:rsidR="00A8611A" w:rsidRPr="00A8611A">
        <w:rPr>
          <w:rFonts w:ascii="Arial" w:hAnsi="Arial" w:cs="Arial"/>
        </w:rPr>
        <w:t xml:space="preserve">Apply the </w:t>
      </w:r>
      <w:r w:rsidR="00A8611A" w:rsidRPr="00A8611A">
        <w:rPr>
          <w:rFonts w:ascii="Arial" w:hAnsi="Arial" w:cs="Arial"/>
        </w:rPr>
        <w:t>primer</w:t>
      </w:r>
      <w:r w:rsidR="00A8611A" w:rsidRPr="00A8611A">
        <w:rPr>
          <w:rFonts w:ascii="Arial" w:hAnsi="Arial" w:cs="Arial"/>
        </w:rPr>
        <w:t xml:space="preserve"> in the selected color as recommended</w:t>
      </w:r>
      <w:r w:rsidR="00A8611A" w:rsidRPr="00A8611A">
        <w:rPr>
          <w:rFonts w:ascii="Arial" w:hAnsi="Arial" w:cs="Arial"/>
        </w:rPr>
        <w:t>. Allow to dry</w:t>
      </w:r>
      <w:r w:rsidR="00A8611A">
        <w:rPr>
          <w:rFonts w:ascii="Arial" w:hAnsi="Arial" w:cs="Arial"/>
        </w:rPr>
        <w:t>.</w:t>
      </w:r>
    </w:p>
    <w:p w14:paraId="7CFA3BAB" w14:textId="77777777" w:rsidR="00A8611A" w:rsidRPr="00A8611A" w:rsidRDefault="00A8611A" w:rsidP="00A8611A">
      <w:pPr>
        <w:tabs>
          <w:tab w:val="left" w:pos="270"/>
          <w:tab w:val="left" w:pos="1440"/>
          <w:tab w:val="left" w:pos="2160"/>
          <w:tab w:val="left" w:pos="2880"/>
          <w:tab w:val="left" w:pos="3600"/>
          <w:tab w:val="left" w:pos="4320"/>
          <w:tab w:val="left" w:pos="5040"/>
          <w:tab w:val="left" w:pos="5760"/>
          <w:tab w:val="left" w:pos="6480"/>
          <w:tab w:val="left" w:pos="7200"/>
          <w:tab w:val="left" w:pos="7920"/>
        </w:tabs>
        <w:suppressAutoHyphens/>
        <w:ind w:left="270"/>
        <w:rPr>
          <w:rFonts w:ascii="Arial" w:hAnsi="Arial" w:cs="Arial"/>
        </w:rPr>
      </w:pPr>
    </w:p>
    <w:p w14:paraId="26D01971" w14:textId="60D767BD" w:rsidR="00A8611A" w:rsidRPr="00A8611A" w:rsidRDefault="00A8611A" w:rsidP="00103A7D">
      <w:pPr>
        <w:pStyle w:val="ListParagraph"/>
        <w:numPr>
          <w:ilvl w:val="0"/>
          <w:numId w:val="5"/>
        </w:numPr>
        <w:tabs>
          <w:tab w:val="left" w:pos="27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rPr>
          <w:rFonts w:ascii="Arial" w:hAnsi="Arial" w:cs="Arial"/>
        </w:rPr>
      </w:pPr>
      <w:bookmarkStart w:id="2" w:name="_Hlk103265248"/>
      <w:r>
        <w:rPr>
          <w:rFonts w:ascii="Arial" w:hAnsi="Arial" w:cs="Arial"/>
        </w:rPr>
        <w:t>Detail Membrane:</w:t>
      </w:r>
      <w:r w:rsidRPr="00A8611A">
        <w:rPr>
          <w:rFonts w:ascii="Arial" w:hAnsi="Arial" w:cs="Arial"/>
        </w:rPr>
        <w:t xml:space="preserve">  </w:t>
      </w:r>
      <w:r w:rsidR="00103A7D">
        <w:rPr>
          <w:rFonts w:ascii="Arial" w:hAnsi="Arial" w:cs="Arial"/>
        </w:rPr>
        <w:t xml:space="preserve">Apply </w:t>
      </w:r>
      <w:r w:rsidR="004A5936">
        <w:rPr>
          <w:rFonts w:ascii="Arial" w:hAnsi="Arial" w:cs="Arial"/>
        </w:rPr>
        <w:t xml:space="preserve">eight inch wide </w:t>
      </w:r>
      <w:r w:rsidR="00103A7D">
        <w:rPr>
          <w:rFonts w:ascii="Arial" w:hAnsi="Arial" w:cs="Arial"/>
        </w:rPr>
        <w:t xml:space="preserve">detail membrane with fabric reinforcement over joints, </w:t>
      </w:r>
      <w:r w:rsidR="004A5936">
        <w:rPr>
          <w:rFonts w:ascii="Arial" w:hAnsi="Arial" w:cs="Arial"/>
        </w:rPr>
        <w:t>cracks, ninety degree changes of elevation and transitions. Allow to dry.</w:t>
      </w:r>
    </w:p>
    <w:bookmarkEnd w:id="2"/>
    <w:p w14:paraId="186CC385" w14:textId="368A7166" w:rsidR="00A8611A" w:rsidRDefault="00A8611A" w:rsidP="00A8611A">
      <w:pPr>
        <w:ind w:left="720"/>
        <w:rPr>
          <w:rFonts w:ascii="Arial" w:hAnsi="Arial" w:cs="Arial"/>
        </w:rPr>
      </w:pPr>
    </w:p>
    <w:p w14:paraId="1852E2FD" w14:textId="49A3D461" w:rsidR="00A8611A" w:rsidRPr="00A8611A" w:rsidRDefault="00A8611A" w:rsidP="00103A7D">
      <w:pPr>
        <w:pStyle w:val="ListParagraph"/>
        <w:numPr>
          <w:ilvl w:val="0"/>
          <w:numId w:val="5"/>
        </w:numPr>
        <w:tabs>
          <w:tab w:val="left" w:pos="270"/>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450"/>
        <w:rPr>
          <w:rFonts w:ascii="Arial" w:hAnsi="Arial" w:cs="Arial"/>
        </w:rPr>
      </w:pPr>
      <w:r>
        <w:rPr>
          <w:rFonts w:ascii="Arial" w:hAnsi="Arial" w:cs="Arial"/>
        </w:rPr>
        <w:t>Membrane</w:t>
      </w:r>
      <w:r w:rsidRPr="00A8611A">
        <w:rPr>
          <w:rFonts w:ascii="Arial" w:hAnsi="Arial" w:cs="Arial"/>
        </w:rPr>
        <w:t xml:space="preserve">:  </w:t>
      </w:r>
      <w:r w:rsidR="004A5936">
        <w:rPr>
          <w:rFonts w:ascii="Arial" w:hAnsi="Arial" w:cs="Arial"/>
        </w:rPr>
        <w:t>Trowel or squeegee apply two coats of the primary membrane. Allow to dry between coats and before recoating.</w:t>
      </w:r>
    </w:p>
    <w:p w14:paraId="782D3882" w14:textId="77777777" w:rsidR="00A8611A" w:rsidRPr="00A8611A" w:rsidRDefault="00A8611A" w:rsidP="00A8611A">
      <w:pPr>
        <w:ind w:left="720"/>
        <w:rPr>
          <w:rFonts w:ascii="Arial" w:hAnsi="Arial" w:cs="Arial"/>
        </w:rPr>
      </w:pPr>
    </w:p>
    <w:p w14:paraId="1F957306" w14:textId="639C5B93" w:rsidR="00A8611A" w:rsidRPr="00A8611A" w:rsidRDefault="00A8611A" w:rsidP="00A8611A">
      <w:pPr>
        <w:numPr>
          <w:ilvl w:val="0"/>
          <w:numId w:val="5"/>
        </w:numPr>
        <w:tabs>
          <w:tab w:val="left" w:pos="270"/>
          <w:tab w:val="num" w:pos="720"/>
          <w:tab w:val="left" w:pos="1440"/>
          <w:tab w:val="left" w:pos="2160"/>
          <w:tab w:val="left" w:pos="2880"/>
          <w:tab w:val="left" w:pos="3600"/>
          <w:tab w:val="left" w:pos="4320"/>
          <w:tab w:val="left" w:pos="5040"/>
          <w:tab w:val="left" w:pos="5760"/>
          <w:tab w:val="left" w:pos="6480"/>
          <w:tab w:val="left" w:pos="7200"/>
          <w:tab w:val="left" w:pos="7920"/>
        </w:tabs>
        <w:suppressAutoHyphens/>
        <w:ind w:hanging="630"/>
        <w:rPr>
          <w:rFonts w:ascii="Arial" w:hAnsi="Arial" w:cs="Arial"/>
        </w:rPr>
      </w:pPr>
      <w:r>
        <w:rPr>
          <w:rFonts w:ascii="Arial" w:hAnsi="Arial" w:cs="Arial"/>
        </w:rPr>
        <w:t>Texture Coats</w:t>
      </w:r>
      <w:r w:rsidRPr="00A8611A">
        <w:rPr>
          <w:rFonts w:ascii="Arial" w:hAnsi="Arial" w:cs="Arial"/>
        </w:rPr>
        <w:t xml:space="preserve">: </w:t>
      </w:r>
      <w:r w:rsidR="00103A7D">
        <w:rPr>
          <w:rFonts w:ascii="Arial" w:hAnsi="Arial" w:cs="Arial"/>
        </w:rPr>
        <w:t xml:space="preserve">Apply two </w:t>
      </w:r>
      <w:r w:rsidR="00186A02">
        <w:rPr>
          <w:rFonts w:ascii="Arial" w:hAnsi="Arial" w:cs="Arial"/>
        </w:rPr>
        <w:t>cementious texture coats to create the approved finish texture. Allow to dry between coats and before recoating.</w:t>
      </w:r>
    </w:p>
    <w:p w14:paraId="436A7F60" w14:textId="77777777" w:rsidR="00A8611A" w:rsidRPr="00A8611A" w:rsidRDefault="00A8611A" w:rsidP="00A8611A">
      <w:pPr>
        <w:ind w:left="720"/>
        <w:rPr>
          <w:rFonts w:ascii="Arial" w:hAnsi="Arial" w:cs="Arial"/>
        </w:rPr>
      </w:pPr>
    </w:p>
    <w:p w14:paraId="1574D205" w14:textId="7C500458" w:rsidR="00A8611A" w:rsidRPr="00A8611A" w:rsidRDefault="00A8611A" w:rsidP="00103A7D">
      <w:pPr>
        <w:numPr>
          <w:ilvl w:val="0"/>
          <w:numId w:val="5"/>
        </w:numPr>
        <w:tabs>
          <w:tab w:val="left" w:pos="270"/>
          <w:tab w:val="num" w:pos="720"/>
          <w:tab w:val="left" w:pos="1440"/>
          <w:tab w:val="left" w:pos="2160"/>
          <w:tab w:val="left" w:pos="2880"/>
          <w:tab w:val="left" w:pos="3600"/>
          <w:tab w:val="left" w:pos="4320"/>
          <w:tab w:val="left" w:pos="5040"/>
          <w:tab w:val="left" w:pos="5760"/>
          <w:tab w:val="left" w:pos="6480"/>
          <w:tab w:val="left" w:pos="7200"/>
          <w:tab w:val="left" w:pos="7920"/>
        </w:tabs>
        <w:suppressAutoHyphens/>
        <w:ind w:hanging="630"/>
        <w:rPr>
          <w:rFonts w:ascii="Arial" w:hAnsi="Arial" w:cs="Arial"/>
        </w:rPr>
      </w:pPr>
      <w:bookmarkStart w:id="3" w:name="_Hlk103265099"/>
      <w:r w:rsidRPr="00A8611A">
        <w:rPr>
          <w:rFonts w:ascii="Arial" w:hAnsi="Arial" w:cs="Arial"/>
        </w:rPr>
        <w:t>Apply t</w:t>
      </w:r>
      <w:r>
        <w:rPr>
          <w:rFonts w:ascii="Arial" w:hAnsi="Arial" w:cs="Arial"/>
        </w:rPr>
        <w:t xml:space="preserve">wo </w:t>
      </w:r>
      <w:r w:rsidRPr="00A8611A">
        <w:rPr>
          <w:rFonts w:ascii="Arial" w:hAnsi="Arial" w:cs="Arial"/>
        </w:rPr>
        <w:t>seal</w:t>
      </w:r>
      <w:r w:rsidR="00103A7D">
        <w:rPr>
          <w:rFonts w:ascii="Arial" w:hAnsi="Arial" w:cs="Arial"/>
        </w:rPr>
        <w:t>er</w:t>
      </w:r>
      <w:r w:rsidRPr="00A8611A">
        <w:rPr>
          <w:rFonts w:ascii="Arial" w:hAnsi="Arial" w:cs="Arial"/>
        </w:rPr>
        <w:t xml:space="preserve"> coat</w:t>
      </w:r>
      <w:r w:rsidR="00186A02">
        <w:rPr>
          <w:rFonts w:ascii="Arial" w:hAnsi="Arial" w:cs="Arial"/>
        </w:rPr>
        <w:t>s</w:t>
      </w:r>
      <w:r w:rsidRPr="00A8611A">
        <w:rPr>
          <w:rFonts w:ascii="Arial" w:hAnsi="Arial" w:cs="Arial"/>
        </w:rPr>
        <w:t xml:space="preserve"> in the selected color as recommended to produce a surface matching the submittal sample and project mock-up samples.</w:t>
      </w:r>
      <w:r w:rsidR="00186A02">
        <w:rPr>
          <w:rFonts w:ascii="Arial" w:hAnsi="Arial" w:cs="Arial"/>
        </w:rPr>
        <w:t xml:space="preserve"> Allow to dry between coats.</w:t>
      </w:r>
    </w:p>
    <w:bookmarkEnd w:id="3"/>
    <w:p w14:paraId="0FFC512E" w14:textId="77777777" w:rsidR="00A8611A" w:rsidRPr="004B587D" w:rsidRDefault="00A8611A">
      <w:pPr>
        <w:tabs>
          <w:tab w:val="left" w:pos="0"/>
          <w:tab w:val="left" w:pos="270"/>
          <w:tab w:val="left" w:pos="720"/>
        </w:tabs>
        <w:suppressAutoHyphens/>
        <w:ind w:left="720" w:hanging="720"/>
        <w:jc w:val="both"/>
        <w:rPr>
          <w:rFonts w:ascii="Arial" w:hAnsi="Arial" w:cs="Arial"/>
          <w:spacing w:val="-2"/>
        </w:rPr>
      </w:pPr>
    </w:p>
    <w:p w14:paraId="1C6F855D" w14:textId="77777777" w:rsidR="001444F2" w:rsidRPr="004B587D" w:rsidRDefault="001444F2">
      <w:pPr>
        <w:tabs>
          <w:tab w:val="left" w:pos="0"/>
          <w:tab w:val="left" w:pos="270"/>
          <w:tab w:val="left" w:pos="720"/>
        </w:tabs>
        <w:suppressAutoHyphens/>
        <w:ind w:left="270" w:hanging="270"/>
        <w:jc w:val="both"/>
        <w:rPr>
          <w:rFonts w:ascii="Arial" w:hAnsi="Arial" w:cs="Arial"/>
          <w:spacing w:val="-2"/>
        </w:rPr>
      </w:pPr>
      <w:r w:rsidRPr="004B587D">
        <w:rPr>
          <w:rFonts w:ascii="Arial" w:hAnsi="Arial" w:cs="Arial"/>
          <w:spacing w:val="-2"/>
        </w:rPr>
        <w:tab/>
      </w:r>
    </w:p>
    <w:p w14:paraId="7D5C020B" w14:textId="77777777"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r>
      <w:r w:rsidRPr="004B587D">
        <w:rPr>
          <w:rFonts w:ascii="Arial" w:hAnsi="Arial" w:cs="Arial"/>
          <w:b/>
          <w:spacing w:val="-2"/>
        </w:rPr>
        <w:t>3.04      CURING, PROTECTION AND CLEANING</w:t>
      </w:r>
    </w:p>
    <w:p w14:paraId="4DC76837" w14:textId="51C86120" w:rsidR="001444F2" w:rsidRPr="004B587D" w:rsidRDefault="001444F2">
      <w:pPr>
        <w:tabs>
          <w:tab w:val="left" w:pos="0"/>
          <w:tab w:val="left" w:pos="270"/>
          <w:tab w:val="left" w:pos="720"/>
        </w:tabs>
        <w:suppressAutoHyphens/>
        <w:ind w:left="720" w:hanging="720"/>
        <w:jc w:val="both"/>
        <w:rPr>
          <w:rFonts w:ascii="Arial" w:hAnsi="Arial" w:cs="Arial"/>
          <w:spacing w:val="-2"/>
        </w:rPr>
      </w:pPr>
      <w:r w:rsidRPr="004B587D">
        <w:rPr>
          <w:rFonts w:ascii="Arial" w:hAnsi="Arial" w:cs="Arial"/>
          <w:spacing w:val="-2"/>
        </w:rPr>
        <w:tab/>
        <w:t>A.</w:t>
      </w:r>
      <w:r w:rsidRPr="004B587D">
        <w:rPr>
          <w:rFonts w:ascii="Arial" w:hAnsi="Arial" w:cs="Arial"/>
          <w:spacing w:val="-2"/>
        </w:rPr>
        <w:tab/>
        <w:t xml:space="preserve">Cure </w:t>
      </w:r>
      <w:r w:rsidR="00793900" w:rsidRPr="004B587D">
        <w:rPr>
          <w:rFonts w:ascii="Arial" w:hAnsi="Arial" w:cs="Arial"/>
          <w:spacing w:val="-2"/>
        </w:rPr>
        <w:t xml:space="preserve">waterproof </w:t>
      </w:r>
      <w:r w:rsidR="00186A02">
        <w:rPr>
          <w:rFonts w:ascii="Arial" w:hAnsi="Arial" w:cs="Arial"/>
          <w:spacing w:val="-2"/>
        </w:rPr>
        <w:t xml:space="preserve">traffic </w:t>
      </w:r>
      <w:r w:rsidR="00793900">
        <w:rPr>
          <w:rFonts w:ascii="Arial" w:hAnsi="Arial" w:cs="Arial"/>
          <w:spacing w:val="-2"/>
        </w:rPr>
        <w:t>deck</w:t>
      </w:r>
      <w:r w:rsidR="00793900" w:rsidRPr="004B587D">
        <w:rPr>
          <w:rFonts w:ascii="Arial" w:hAnsi="Arial" w:cs="Arial"/>
          <w:spacing w:val="-2"/>
        </w:rPr>
        <w:t xml:space="preserve"> </w:t>
      </w:r>
      <w:r w:rsidRPr="004B587D">
        <w:rPr>
          <w:rFonts w:ascii="Arial" w:hAnsi="Arial" w:cs="Arial"/>
          <w:spacing w:val="-2"/>
        </w:rPr>
        <w:t>system materials according to manufacturer's directions, taking care to prevent contamination during application stages and before completing curing process. Close application area for a minimum of 24 hours.</w:t>
      </w:r>
    </w:p>
    <w:p w14:paraId="75F5E882" w14:textId="77777777" w:rsidR="001444F2" w:rsidRPr="004B587D" w:rsidRDefault="001444F2">
      <w:pPr>
        <w:tabs>
          <w:tab w:val="left" w:pos="0"/>
        </w:tabs>
        <w:suppressAutoHyphens/>
        <w:jc w:val="both"/>
        <w:rPr>
          <w:rFonts w:ascii="Arial" w:hAnsi="Arial" w:cs="Arial"/>
          <w:spacing w:val="-2"/>
        </w:rPr>
      </w:pPr>
    </w:p>
    <w:p w14:paraId="75E5BDF5" w14:textId="77777777" w:rsidR="001444F2" w:rsidRPr="004B587D" w:rsidRDefault="001444F2">
      <w:pPr>
        <w:tabs>
          <w:tab w:val="left" w:pos="0"/>
        </w:tabs>
        <w:suppressAutoHyphens/>
        <w:jc w:val="both"/>
        <w:rPr>
          <w:rFonts w:ascii="Arial" w:hAnsi="Arial" w:cs="Arial"/>
          <w:spacing w:val="-2"/>
        </w:rPr>
      </w:pPr>
    </w:p>
    <w:p w14:paraId="09B54E3A" w14:textId="77777777" w:rsidR="001444F2" w:rsidRPr="004B587D" w:rsidRDefault="001444F2" w:rsidP="0046043A">
      <w:pPr>
        <w:suppressAutoHyphens/>
        <w:jc w:val="center"/>
        <w:outlineLvl w:val="0"/>
        <w:rPr>
          <w:rFonts w:ascii="Arial" w:hAnsi="Arial" w:cs="Arial"/>
          <w:b/>
        </w:rPr>
      </w:pPr>
      <w:r w:rsidRPr="004B587D">
        <w:rPr>
          <w:rFonts w:ascii="Arial" w:hAnsi="Arial" w:cs="Arial"/>
          <w:b/>
        </w:rPr>
        <w:t>END OF SECTION</w:t>
      </w:r>
    </w:p>
    <w:p w14:paraId="0B86C20B" w14:textId="77777777" w:rsidR="001444F2" w:rsidRPr="004B587D" w:rsidRDefault="001444F2">
      <w:pPr>
        <w:suppressAutoHyphens/>
        <w:jc w:val="center"/>
        <w:rPr>
          <w:rFonts w:ascii="Arial" w:hAnsi="Arial" w:cs="Arial"/>
          <w:b/>
        </w:rPr>
      </w:pPr>
    </w:p>
    <w:p w14:paraId="4BCED199" w14:textId="77777777" w:rsidR="001444F2" w:rsidRPr="004B587D" w:rsidRDefault="001444F2">
      <w:pPr>
        <w:suppressAutoHyphens/>
        <w:jc w:val="center"/>
        <w:rPr>
          <w:rFonts w:ascii="Arial" w:hAnsi="Arial" w:cs="Arial"/>
          <w:b/>
        </w:rPr>
      </w:pPr>
    </w:p>
    <w:p w14:paraId="584BBDDC" w14:textId="77777777" w:rsidR="001444F2" w:rsidRPr="004B587D" w:rsidRDefault="001444F2">
      <w:pPr>
        <w:suppressAutoHyphens/>
        <w:jc w:val="center"/>
        <w:rPr>
          <w:rFonts w:ascii="Arial" w:hAnsi="Arial" w:cs="Arial"/>
          <w:b/>
        </w:rPr>
      </w:pPr>
    </w:p>
    <w:p w14:paraId="6CBF949C" w14:textId="77777777" w:rsidR="001444F2" w:rsidRPr="004B587D" w:rsidRDefault="001444F2">
      <w:pPr>
        <w:suppressAutoHyphens/>
        <w:jc w:val="center"/>
        <w:rPr>
          <w:rFonts w:ascii="Arial" w:hAnsi="Arial" w:cs="Arial"/>
          <w:b/>
        </w:rPr>
      </w:pPr>
    </w:p>
    <w:p w14:paraId="0CB50FE6" w14:textId="77777777" w:rsidR="001444F2" w:rsidRPr="004B587D" w:rsidRDefault="001444F2">
      <w:pPr>
        <w:suppressAutoHyphens/>
        <w:jc w:val="center"/>
        <w:rPr>
          <w:rFonts w:ascii="Arial" w:hAnsi="Arial" w:cs="Arial"/>
          <w:b/>
        </w:rPr>
      </w:pPr>
    </w:p>
    <w:p w14:paraId="192F9B56" w14:textId="77777777" w:rsidR="001444F2" w:rsidRPr="004B587D" w:rsidRDefault="001444F2">
      <w:pPr>
        <w:suppressAutoHyphens/>
        <w:jc w:val="center"/>
        <w:rPr>
          <w:rFonts w:ascii="Arial" w:hAnsi="Arial" w:cs="Arial"/>
          <w:b/>
        </w:rPr>
      </w:pPr>
    </w:p>
    <w:p w14:paraId="5266EF3C" w14:textId="0F4E931C" w:rsidR="001444F2" w:rsidRPr="004B587D" w:rsidRDefault="001444F2" w:rsidP="0093153A">
      <w:pPr>
        <w:tabs>
          <w:tab w:val="left" w:pos="-360"/>
          <w:tab w:val="left" w:pos="0"/>
          <w:tab w:val="left" w:pos="2160"/>
          <w:tab w:val="left" w:pos="3240"/>
          <w:tab w:val="left" w:pos="4860"/>
          <w:tab w:val="left" w:pos="5580"/>
          <w:tab w:val="left" w:pos="6480"/>
          <w:tab w:val="left" w:pos="6840"/>
          <w:tab w:val="left" w:pos="7560"/>
          <w:tab w:val="left" w:pos="7920"/>
        </w:tabs>
        <w:ind w:right="-540" w:hanging="180"/>
        <w:rPr>
          <w:rFonts w:ascii="Arial" w:hAnsi="Arial" w:cs="Arial"/>
          <w:sz w:val="16"/>
        </w:rPr>
      </w:pPr>
      <w:r w:rsidRPr="004B587D">
        <w:rPr>
          <w:rFonts w:ascii="Arial" w:hAnsi="Arial" w:cs="Arial"/>
          <w:sz w:val="16"/>
        </w:rPr>
        <w:t>DEX-O-TEX P</w:t>
      </w:r>
      <w:r w:rsidR="0093153A" w:rsidRPr="004B587D">
        <w:rPr>
          <w:rFonts w:ascii="Arial" w:hAnsi="Arial" w:cs="Arial"/>
          <w:sz w:val="16"/>
        </w:rPr>
        <w:t>RODUCT LINE</w:t>
      </w:r>
      <w:r w:rsidRPr="004B587D">
        <w:rPr>
          <w:rFonts w:ascii="Arial" w:hAnsi="Arial" w:cs="Arial"/>
          <w:sz w:val="16"/>
        </w:rPr>
        <w:tab/>
      </w:r>
      <w:r w:rsidR="0093153A" w:rsidRPr="004B587D">
        <w:rPr>
          <w:rFonts w:ascii="Arial" w:hAnsi="Arial" w:cs="Arial"/>
          <w:sz w:val="16"/>
        </w:rPr>
        <w:tab/>
      </w:r>
      <w:r w:rsidRPr="004B587D">
        <w:rPr>
          <w:rFonts w:ascii="Arial" w:hAnsi="Arial" w:cs="Arial"/>
          <w:sz w:val="16"/>
        </w:rPr>
        <w:t>3000 E. Harcourt Street</w:t>
      </w:r>
      <w:r w:rsidRPr="004B587D">
        <w:rPr>
          <w:rFonts w:ascii="Arial" w:hAnsi="Arial" w:cs="Arial"/>
          <w:sz w:val="16"/>
        </w:rPr>
        <w:tab/>
      </w:r>
      <w:r w:rsidR="00D34552">
        <w:rPr>
          <w:rFonts w:ascii="Arial" w:hAnsi="Arial" w:cs="Arial"/>
          <w:sz w:val="16"/>
        </w:rPr>
        <w:tab/>
      </w:r>
      <w:r w:rsidR="0005743C">
        <w:rPr>
          <w:rFonts w:ascii="Arial" w:hAnsi="Arial" w:cs="Arial"/>
          <w:sz w:val="16"/>
        </w:rPr>
        <w:t>128 Industrial Drive</w:t>
      </w:r>
      <w:r w:rsidRPr="004B587D">
        <w:rPr>
          <w:rFonts w:ascii="Arial" w:hAnsi="Arial" w:cs="Arial"/>
          <w:sz w:val="16"/>
        </w:rPr>
        <w:tab/>
      </w:r>
    </w:p>
    <w:p w14:paraId="51F4A517" w14:textId="72E6225D" w:rsidR="001444F2" w:rsidRPr="004B587D" w:rsidRDefault="001444F2" w:rsidP="0093153A">
      <w:pPr>
        <w:tabs>
          <w:tab w:val="left" w:pos="-360"/>
          <w:tab w:val="left" w:pos="0"/>
          <w:tab w:val="left" w:pos="2160"/>
          <w:tab w:val="left" w:pos="3240"/>
          <w:tab w:val="left" w:pos="4860"/>
          <w:tab w:val="left" w:pos="5580"/>
          <w:tab w:val="left" w:pos="6480"/>
          <w:tab w:val="left" w:pos="7560"/>
          <w:tab w:val="left" w:pos="7920"/>
        </w:tabs>
        <w:ind w:right="-540" w:hanging="180"/>
        <w:rPr>
          <w:rFonts w:ascii="Arial" w:hAnsi="Arial" w:cs="Arial"/>
          <w:sz w:val="16"/>
        </w:rPr>
      </w:pPr>
      <w:r w:rsidRPr="004B587D">
        <w:rPr>
          <w:rFonts w:ascii="Arial" w:hAnsi="Arial" w:cs="Arial"/>
          <w:sz w:val="16"/>
        </w:rPr>
        <w:t>C</w:t>
      </w:r>
      <w:r w:rsidR="0093153A" w:rsidRPr="004B587D">
        <w:rPr>
          <w:rFonts w:ascii="Arial" w:hAnsi="Arial" w:cs="Arial"/>
          <w:sz w:val="16"/>
        </w:rPr>
        <w:t>rossfield Products Corp.</w:t>
      </w:r>
      <w:r w:rsidRPr="004B587D">
        <w:rPr>
          <w:rFonts w:ascii="Arial" w:hAnsi="Arial" w:cs="Arial"/>
          <w:sz w:val="16"/>
        </w:rPr>
        <w:tab/>
      </w:r>
      <w:r w:rsidR="0093153A" w:rsidRPr="004B587D">
        <w:rPr>
          <w:rFonts w:ascii="Arial" w:hAnsi="Arial" w:cs="Arial"/>
          <w:sz w:val="16"/>
        </w:rPr>
        <w:tab/>
      </w:r>
      <w:r w:rsidRPr="004B587D">
        <w:rPr>
          <w:rFonts w:ascii="Arial" w:hAnsi="Arial" w:cs="Arial"/>
          <w:sz w:val="16"/>
        </w:rPr>
        <w:t>Rancho Dominguez, CA 90221</w:t>
      </w:r>
      <w:r w:rsidRPr="004B587D">
        <w:rPr>
          <w:rFonts w:ascii="Arial" w:hAnsi="Arial" w:cs="Arial"/>
          <w:sz w:val="16"/>
        </w:rPr>
        <w:tab/>
      </w:r>
      <w:r w:rsidR="0093153A" w:rsidRPr="004B587D">
        <w:rPr>
          <w:rFonts w:ascii="Arial" w:hAnsi="Arial" w:cs="Arial"/>
          <w:sz w:val="16"/>
        </w:rPr>
        <w:tab/>
      </w:r>
      <w:r w:rsidR="0005743C">
        <w:rPr>
          <w:rFonts w:ascii="Arial" w:hAnsi="Arial" w:cs="Arial"/>
          <w:sz w:val="16"/>
        </w:rPr>
        <w:t>Cibolo</w:t>
      </w:r>
      <w:r w:rsidRPr="004B587D">
        <w:rPr>
          <w:rFonts w:ascii="Arial" w:hAnsi="Arial" w:cs="Arial"/>
          <w:sz w:val="16"/>
        </w:rPr>
        <w:t xml:space="preserve">, </w:t>
      </w:r>
      <w:r w:rsidR="0005743C">
        <w:rPr>
          <w:rFonts w:ascii="Arial" w:hAnsi="Arial" w:cs="Arial"/>
          <w:sz w:val="16"/>
        </w:rPr>
        <w:t>TX</w:t>
      </w:r>
      <w:r w:rsidRPr="004B587D">
        <w:rPr>
          <w:rFonts w:ascii="Arial" w:hAnsi="Arial" w:cs="Arial"/>
          <w:sz w:val="16"/>
        </w:rPr>
        <w:t xml:space="preserve"> </w:t>
      </w:r>
      <w:r w:rsidR="0005743C">
        <w:rPr>
          <w:rFonts w:ascii="Arial" w:hAnsi="Arial" w:cs="Arial"/>
          <w:sz w:val="16"/>
        </w:rPr>
        <w:t>78108</w:t>
      </w:r>
      <w:r w:rsidRPr="004B587D">
        <w:rPr>
          <w:rFonts w:ascii="Arial" w:hAnsi="Arial" w:cs="Arial"/>
          <w:sz w:val="16"/>
        </w:rPr>
        <w:t xml:space="preserve"> </w:t>
      </w:r>
    </w:p>
    <w:p w14:paraId="316E4A75" w14:textId="4E128A32" w:rsidR="001444F2" w:rsidRPr="004B587D" w:rsidRDefault="0093153A" w:rsidP="0093153A">
      <w:pPr>
        <w:tabs>
          <w:tab w:val="left" w:pos="-360"/>
          <w:tab w:val="left" w:pos="0"/>
          <w:tab w:val="left" w:pos="2160"/>
          <w:tab w:val="left" w:pos="3240"/>
          <w:tab w:val="left" w:pos="5580"/>
          <w:tab w:val="left" w:pos="6480"/>
          <w:tab w:val="left" w:pos="7560"/>
          <w:tab w:val="left" w:pos="7920"/>
        </w:tabs>
        <w:ind w:right="-450" w:hanging="180"/>
        <w:rPr>
          <w:rFonts w:ascii="Arial" w:hAnsi="Arial" w:cs="Arial"/>
          <w:sz w:val="16"/>
        </w:rPr>
      </w:pPr>
      <w:r w:rsidRPr="004B587D">
        <w:rPr>
          <w:rFonts w:ascii="Arial" w:hAnsi="Arial" w:cs="Arial"/>
          <w:sz w:val="16"/>
        </w:rPr>
        <w:t>www.dexotex.com</w:t>
      </w:r>
      <w:r w:rsidRPr="004B587D">
        <w:rPr>
          <w:rFonts w:ascii="Arial" w:hAnsi="Arial" w:cs="Arial"/>
          <w:sz w:val="16"/>
        </w:rPr>
        <w:tab/>
      </w:r>
      <w:r w:rsidR="001444F2" w:rsidRPr="004B587D">
        <w:rPr>
          <w:rFonts w:ascii="Arial" w:hAnsi="Arial" w:cs="Arial"/>
          <w:sz w:val="16"/>
        </w:rPr>
        <w:tab/>
        <w:t>Tel:   (310) 886-9100</w:t>
      </w:r>
      <w:r w:rsidR="001444F2" w:rsidRPr="004B587D">
        <w:rPr>
          <w:rFonts w:ascii="Arial" w:hAnsi="Arial" w:cs="Arial"/>
          <w:sz w:val="16"/>
        </w:rPr>
        <w:tab/>
      </w:r>
      <w:r w:rsidRPr="004B587D">
        <w:rPr>
          <w:rFonts w:ascii="Arial" w:hAnsi="Arial" w:cs="Arial"/>
          <w:sz w:val="16"/>
        </w:rPr>
        <w:tab/>
      </w:r>
      <w:r w:rsidR="001444F2" w:rsidRPr="004B587D">
        <w:rPr>
          <w:rFonts w:ascii="Arial" w:hAnsi="Arial" w:cs="Arial"/>
          <w:sz w:val="16"/>
        </w:rPr>
        <w:t>Tel:   (</w:t>
      </w:r>
      <w:r w:rsidR="0005743C">
        <w:rPr>
          <w:rFonts w:ascii="Arial" w:hAnsi="Arial" w:cs="Arial"/>
          <w:sz w:val="16"/>
        </w:rPr>
        <w:t>210</w:t>
      </w:r>
      <w:r w:rsidR="001444F2" w:rsidRPr="004B587D">
        <w:rPr>
          <w:rFonts w:ascii="Arial" w:hAnsi="Arial" w:cs="Arial"/>
          <w:sz w:val="16"/>
        </w:rPr>
        <w:t xml:space="preserve">) </w:t>
      </w:r>
      <w:r w:rsidR="00A73FB3">
        <w:rPr>
          <w:rFonts w:ascii="Arial" w:hAnsi="Arial" w:cs="Arial"/>
          <w:sz w:val="16"/>
        </w:rPr>
        <w:t>888</w:t>
      </w:r>
      <w:r w:rsidR="001444F2" w:rsidRPr="004B587D">
        <w:rPr>
          <w:rFonts w:ascii="Arial" w:hAnsi="Arial" w:cs="Arial"/>
          <w:sz w:val="16"/>
        </w:rPr>
        <w:t>-</w:t>
      </w:r>
      <w:r w:rsidR="00A73FB3">
        <w:rPr>
          <w:rFonts w:ascii="Arial" w:hAnsi="Arial" w:cs="Arial"/>
          <w:sz w:val="16"/>
        </w:rPr>
        <w:t>0449</w:t>
      </w:r>
      <w:r w:rsidR="001444F2" w:rsidRPr="004B587D">
        <w:rPr>
          <w:rFonts w:ascii="Arial" w:hAnsi="Arial" w:cs="Arial"/>
          <w:sz w:val="16"/>
        </w:rPr>
        <w:tab/>
      </w:r>
    </w:p>
    <w:p w14:paraId="6F2B41F1" w14:textId="4A6F9D87" w:rsidR="001444F2" w:rsidRPr="004B587D" w:rsidRDefault="0093153A" w:rsidP="0093153A">
      <w:pPr>
        <w:tabs>
          <w:tab w:val="left" w:pos="-360"/>
          <w:tab w:val="left" w:pos="0"/>
          <w:tab w:val="left" w:pos="2160"/>
          <w:tab w:val="left" w:pos="3240"/>
          <w:tab w:val="left" w:pos="4860"/>
          <w:tab w:val="left" w:pos="5580"/>
          <w:tab w:val="left" w:pos="6480"/>
          <w:tab w:val="left" w:pos="7560"/>
          <w:tab w:val="left" w:pos="7920"/>
        </w:tabs>
        <w:ind w:right="-450" w:hanging="180"/>
        <w:rPr>
          <w:rFonts w:ascii="Arial" w:hAnsi="Arial" w:cs="Arial"/>
          <w:sz w:val="16"/>
        </w:rPr>
      </w:pPr>
      <w:r w:rsidRPr="004B587D">
        <w:rPr>
          <w:rFonts w:ascii="Arial" w:hAnsi="Arial" w:cs="Arial"/>
          <w:sz w:val="16"/>
        </w:rPr>
        <w:tab/>
      </w:r>
      <w:r w:rsidRPr="004B587D">
        <w:rPr>
          <w:rFonts w:ascii="Arial" w:hAnsi="Arial" w:cs="Arial"/>
          <w:sz w:val="16"/>
        </w:rPr>
        <w:tab/>
      </w:r>
      <w:r w:rsidRPr="004B587D">
        <w:rPr>
          <w:rFonts w:ascii="Arial" w:hAnsi="Arial" w:cs="Arial"/>
          <w:sz w:val="16"/>
        </w:rPr>
        <w:tab/>
      </w:r>
      <w:r w:rsidR="001444F2" w:rsidRPr="004B587D">
        <w:rPr>
          <w:rFonts w:ascii="Arial" w:hAnsi="Arial" w:cs="Arial"/>
          <w:sz w:val="16"/>
        </w:rPr>
        <w:t>Fax:  (310) 886-9119</w:t>
      </w:r>
      <w:r w:rsidR="001444F2" w:rsidRPr="004B587D">
        <w:rPr>
          <w:rFonts w:ascii="Arial" w:hAnsi="Arial" w:cs="Arial"/>
          <w:sz w:val="16"/>
        </w:rPr>
        <w:tab/>
      </w:r>
      <w:r w:rsidRPr="004B587D">
        <w:rPr>
          <w:rFonts w:ascii="Arial" w:hAnsi="Arial" w:cs="Arial"/>
          <w:sz w:val="16"/>
        </w:rPr>
        <w:tab/>
      </w:r>
      <w:r w:rsidRPr="004B587D">
        <w:rPr>
          <w:rFonts w:ascii="Arial" w:hAnsi="Arial" w:cs="Arial"/>
          <w:sz w:val="16"/>
        </w:rPr>
        <w:tab/>
      </w:r>
      <w:r w:rsidR="001444F2" w:rsidRPr="004B587D">
        <w:rPr>
          <w:rFonts w:ascii="Arial" w:hAnsi="Arial" w:cs="Arial"/>
          <w:sz w:val="16"/>
        </w:rPr>
        <w:t>Fax:  (</w:t>
      </w:r>
      <w:r w:rsidR="00A73FB3">
        <w:rPr>
          <w:rFonts w:ascii="Arial" w:hAnsi="Arial" w:cs="Arial"/>
          <w:sz w:val="16"/>
        </w:rPr>
        <w:t>210</w:t>
      </w:r>
      <w:r w:rsidR="001444F2" w:rsidRPr="004B587D">
        <w:rPr>
          <w:rFonts w:ascii="Arial" w:hAnsi="Arial" w:cs="Arial"/>
          <w:sz w:val="16"/>
        </w:rPr>
        <w:t>) 245-0659</w:t>
      </w:r>
      <w:r w:rsidR="001444F2" w:rsidRPr="004B587D">
        <w:rPr>
          <w:rFonts w:ascii="Arial" w:hAnsi="Arial" w:cs="Arial"/>
          <w:sz w:val="16"/>
        </w:rPr>
        <w:tab/>
      </w:r>
    </w:p>
    <w:sectPr w:rsidR="001444F2" w:rsidRPr="004B587D">
      <w:footerReference w:type="default" r:id="rId8"/>
      <w:endnotePr>
        <w:numFmt w:val="decimal"/>
      </w:endnotePr>
      <w:pgSz w:w="12240" w:h="15840"/>
      <w:pgMar w:top="1152" w:right="1440" w:bottom="72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9BDF" w14:textId="77777777" w:rsidR="00CC6E05" w:rsidRDefault="00CC6E05">
      <w:pPr>
        <w:spacing w:line="20" w:lineRule="exact"/>
        <w:rPr>
          <w:sz w:val="24"/>
        </w:rPr>
      </w:pPr>
    </w:p>
  </w:endnote>
  <w:endnote w:type="continuationSeparator" w:id="0">
    <w:p w14:paraId="22A688B6" w14:textId="77777777" w:rsidR="00CC6E05" w:rsidRDefault="00CC6E05">
      <w:r>
        <w:rPr>
          <w:sz w:val="24"/>
        </w:rPr>
        <w:t xml:space="preserve"> </w:t>
      </w:r>
    </w:p>
  </w:endnote>
  <w:endnote w:type="continuationNotice" w:id="1">
    <w:p w14:paraId="09403971" w14:textId="77777777" w:rsidR="00CC6E05" w:rsidRDefault="00CC6E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84B6" w14:textId="77777777" w:rsidR="0015087E" w:rsidRDefault="0015087E">
    <w:pPr>
      <w:pStyle w:val="Footer"/>
    </w:pPr>
  </w:p>
  <w:p w14:paraId="723930BA" w14:textId="77777777" w:rsidR="0015087E" w:rsidRDefault="0015087E">
    <w:pPr>
      <w:pStyle w:val="Footer"/>
      <w:jc w:val="center"/>
      <w:rPr>
        <w:rFonts w:ascii="Times New Roman" w:hAnsi="Times New Roman"/>
        <w:sz w:val="16"/>
      </w:rPr>
    </w:pP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EA3CDA">
      <w:rPr>
        <w:rStyle w:val="PageNumber"/>
        <w:rFonts w:ascii="Times New Roman" w:hAnsi="Times New Roman"/>
        <w:noProof/>
        <w:sz w:val="16"/>
      </w:rPr>
      <w:t>1</w:t>
    </w:r>
    <w:r>
      <w:rPr>
        <w:rStyle w:val="PageNumber"/>
        <w:rFonts w:ascii="Times New Roman" w:hAnsi="Times New Roman"/>
        <w:sz w:val="16"/>
      </w:rPr>
      <w:fldChar w:fldCharType="end"/>
    </w:r>
    <w:r>
      <w:rPr>
        <w:rStyle w:val="PageNumber"/>
        <w:rFonts w:ascii="Times New Roman" w:hAnsi="Times New Roman"/>
        <w:sz w:val="16"/>
      </w:rPr>
      <w:t xml:space="preserve"> of </w:t>
    </w:r>
    <w:r>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Pr>
        <w:rStyle w:val="PageNumber"/>
        <w:rFonts w:ascii="Times New Roman" w:hAnsi="Times New Roman"/>
        <w:sz w:val="16"/>
      </w:rPr>
      <w:fldChar w:fldCharType="separate"/>
    </w:r>
    <w:r w:rsidR="00EA3CDA">
      <w:rPr>
        <w:rStyle w:val="PageNumber"/>
        <w:rFonts w:ascii="Times New Roman" w:hAnsi="Times New Roman"/>
        <w:noProof/>
        <w:sz w:val="16"/>
      </w:rPr>
      <w:t>4</w:t>
    </w:r>
    <w:r>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C090" w14:textId="77777777" w:rsidR="00CC6E05" w:rsidRDefault="00CC6E05">
      <w:r>
        <w:rPr>
          <w:sz w:val="24"/>
        </w:rPr>
        <w:separator/>
      </w:r>
    </w:p>
  </w:footnote>
  <w:footnote w:type="continuationSeparator" w:id="0">
    <w:p w14:paraId="4D6ADC1B" w14:textId="77777777" w:rsidR="00CC6E05" w:rsidRDefault="00CC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924"/>
    <w:multiLevelType w:val="hybridMultilevel"/>
    <w:tmpl w:val="A70AA516"/>
    <w:lvl w:ilvl="0" w:tplc="905C9864">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200356F5"/>
    <w:multiLevelType w:val="singleLevel"/>
    <w:tmpl w:val="83E45376"/>
    <w:lvl w:ilvl="0">
      <w:start w:val="1"/>
      <w:numFmt w:val="upperLetter"/>
      <w:lvlText w:val="%1."/>
      <w:lvlJc w:val="left"/>
      <w:pPr>
        <w:tabs>
          <w:tab w:val="num" w:pos="720"/>
        </w:tabs>
        <w:ind w:left="720" w:hanging="450"/>
      </w:pPr>
      <w:rPr>
        <w:rFonts w:hint="default"/>
      </w:rPr>
    </w:lvl>
  </w:abstractNum>
  <w:abstractNum w:abstractNumId="2" w15:restartNumberingAfterBreak="0">
    <w:nsid w:val="4B8B6200"/>
    <w:multiLevelType w:val="hybridMultilevel"/>
    <w:tmpl w:val="AC6A0362"/>
    <w:lvl w:ilvl="0" w:tplc="93665A96">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990213C"/>
    <w:multiLevelType w:val="hybridMultilevel"/>
    <w:tmpl w:val="20282866"/>
    <w:lvl w:ilvl="0" w:tplc="08F88EC6">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0570154"/>
    <w:multiLevelType w:val="hybridMultilevel"/>
    <w:tmpl w:val="400C9CF2"/>
    <w:lvl w:ilvl="0" w:tplc="3F04F52C">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03650944">
    <w:abstractNumId w:val="0"/>
  </w:num>
  <w:num w:numId="2" w16cid:durableId="1372419802">
    <w:abstractNumId w:val="4"/>
  </w:num>
  <w:num w:numId="3" w16cid:durableId="1839037013">
    <w:abstractNumId w:val="2"/>
  </w:num>
  <w:num w:numId="4" w16cid:durableId="172720067">
    <w:abstractNumId w:val="1"/>
  </w:num>
  <w:num w:numId="5" w16cid:durableId="266543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88"/>
    <w:rsid w:val="0005743C"/>
    <w:rsid w:val="000F4942"/>
    <w:rsid w:val="00103A7D"/>
    <w:rsid w:val="00131FBF"/>
    <w:rsid w:val="001444F2"/>
    <w:rsid w:val="0015087E"/>
    <w:rsid w:val="00186A02"/>
    <w:rsid w:val="00192ABF"/>
    <w:rsid w:val="002662E6"/>
    <w:rsid w:val="00271F88"/>
    <w:rsid w:val="002A6E66"/>
    <w:rsid w:val="002D540A"/>
    <w:rsid w:val="002D57A0"/>
    <w:rsid w:val="00377DB8"/>
    <w:rsid w:val="003E51FC"/>
    <w:rsid w:val="0046043A"/>
    <w:rsid w:val="00470F5C"/>
    <w:rsid w:val="00471A73"/>
    <w:rsid w:val="00485BD8"/>
    <w:rsid w:val="004A3CED"/>
    <w:rsid w:val="004A5936"/>
    <w:rsid w:val="004B587D"/>
    <w:rsid w:val="005635E3"/>
    <w:rsid w:val="005E1F6D"/>
    <w:rsid w:val="006A3727"/>
    <w:rsid w:val="006B1253"/>
    <w:rsid w:val="00710BF5"/>
    <w:rsid w:val="00793900"/>
    <w:rsid w:val="00797CD1"/>
    <w:rsid w:val="00817981"/>
    <w:rsid w:val="0084208B"/>
    <w:rsid w:val="00865C61"/>
    <w:rsid w:val="008D7050"/>
    <w:rsid w:val="00916961"/>
    <w:rsid w:val="0093153A"/>
    <w:rsid w:val="0096573B"/>
    <w:rsid w:val="009B2261"/>
    <w:rsid w:val="00A73FB3"/>
    <w:rsid w:val="00A8611A"/>
    <w:rsid w:val="00B81699"/>
    <w:rsid w:val="00B82950"/>
    <w:rsid w:val="00C60606"/>
    <w:rsid w:val="00CC51C0"/>
    <w:rsid w:val="00CC6E05"/>
    <w:rsid w:val="00D34552"/>
    <w:rsid w:val="00D84BAB"/>
    <w:rsid w:val="00E979F4"/>
    <w:rsid w:val="00EA3CDA"/>
    <w:rsid w:val="00EE791F"/>
    <w:rsid w:val="00F072FD"/>
    <w:rsid w:val="00F45488"/>
    <w:rsid w:val="00F8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E50E32"/>
  <w15:chartTrackingRefBased/>
  <w15:docId w15:val="{0FE84B87-9B4F-45B8-B82A-C70AB36E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ind w:left="1080" w:hanging="360"/>
      <w:jc w:val="both"/>
    </w:pPr>
    <w:rPr>
      <w:rFonts w:ascii="Times New Roman" w:hAnsi="Times New Roman"/>
      <w:sz w:val="18"/>
      <w:szCs w:val="24"/>
    </w:rPr>
  </w:style>
  <w:style w:type="paragraph" w:styleId="DocumentMap">
    <w:name w:val="Document Map"/>
    <w:basedOn w:val="Normal"/>
    <w:semiHidden/>
    <w:rsid w:val="0046043A"/>
    <w:pPr>
      <w:shd w:val="clear" w:color="auto" w:fill="000080"/>
    </w:pPr>
    <w:rPr>
      <w:rFonts w:ascii="Tahoma" w:hAnsi="Tahoma" w:cs="Tahoma"/>
    </w:rPr>
  </w:style>
  <w:style w:type="character" w:styleId="Hyperlink">
    <w:name w:val="Hyperlink"/>
    <w:rsid w:val="0093153A"/>
    <w:rPr>
      <w:color w:val="0000FF"/>
      <w:u w:val="single"/>
    </w:rPr>
  </w:style>
  <w:style w:type="paragraph" w:styleId="ListParagraph">
    <w:name w:val="List Paragraph"/>
    <w:basedOn w:val="Normal"/>
    <w:uiPriority w:val="34"/>
    <w:qFormat/>
    <w:rsid w:val="00A86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andonc@cpc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07574</vt:lpstr>
    </vt:vector>
  </TitlesOfParts>
  <Company> </Company>
  <LinksUpToDate>false</LinksUpToDate>
  <CharactersWithSpaces>9929</CharactersWithSpaces>
  <SharedDoc>false</SharedDoc>
  <HLinks>
    <vt:vector size="6" baseType="variant">
      <vt:variant>
        <vt:i4>1310777</vt:i4>
      </vt:variant>
      <vt:variant>
        <vt:i4>0</vt:i4>
      </vt:variant>
      <vt:variant>
        <vt:i4>0</vt:i4>
      </vt:variant>
      <vt:variant>
        <vt:i4>5</vt:i4>
      </vt:variant>
      <vt:variant>
        <vt:lpwstr>mailto:brandonc@cpcmail.net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07574</dc:title>
  <dc:subject/>
  <dc:creator>Steven Schroeder</dc:creator>
  <cp:keywords/>
  <dc:description/>
  <cp:lastModifiedBy>Brandon Carpenter</cp:lastModifiedBy>
  <cp:revision>24</cp:revision>
  <cp:lastPrinted>2021-08-30T21:27:00Z</cp:lastPrinted>
  <dcterms:created xsi:type="dcterms:W3CDTF">2020-08-25T18:41:00Z</dcterms:created>
  <dcterms:modified xsi:type="dcterms:W3CDTF">2022-05-12T23:41:00Z</dcterms:modified>
</cp:coreProperties>
</file>